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1B745" w14:textId="77777777" w:rsidR="00B94369" w:rsidRDefault="00000000">
      <w:pPr>
        <w:spacing w:after="927" w:line="259" w:lineRule="auto"/>
        <w:ind w:left="0" w:firstLine="0"/>
      </w:pPr>
      <w:r>
        <w:rPr>
          <w:rFonts w:ascii="Calibri" w:eastAsia="Calibri" w:hAnsi="Calibri" w:cs="Calibri"/>
          <w:color w:val="4472C4"/>
        </w:rPr>
        <w:t xml:space="preserve"> </w:t>
      </w:r>
    </w:p>
    <w:p w14:paraId="44607967" w14:textId="77777777" w:rsidR="00B94369" w:rsidRDefault="00000000">
      <w:pPr>
        <w:spacing w:after="211" w:line="259" w:lineRule="auto"/>
        <w:ind w:left="124" w:firstLine="0"/>
        <w:jc w:val="center"/>
      </w:pPr>
      <w:r>
        <w:rPr>
          <w:sz w:val="96"/>
        </w:rPr>
        <w:t xml:space="preserve"> </w:t>
      </w:r>
    </w:p>
    <w:p w14:paraId="441E4C1E" w14:textId="77777777" w:rsidR="00B94369" w:rsidRDefault="00000000">
      <w:pPr>
        <w:spacing w:after="211" w:line="259" w:lineRule="auto"/>
        <w:ind w:left="124" w:firstLine="0"/>
        <w:jc w:val="center"/>
      </w:pPr>
      <w:r>
        <w:rPr>
          <w:noProof/>
        </w:rPr>
        <w:drawing>
          <wp:anchor distT="0" distB="0" distL="114300" distR="114300" simplePos="0" relativeHeight="251658240" behindDoc="0" locked="0" layoutInCell="1" allowOverlap="0" wp14:anchorId="09EF5B1C" wp14:editId="3E86F5C6">
            <wp:simplePos x="0" y="0"/>
            <wp:positionH relativeFrom="page">
              <wp:posOffset>5143500</wp:posOffset>
            </wp:positionH>
            <wp:positionV relativeFrom="page">
              <wp:posOffset>1</wp:posOffset>
            </wp:positionV>
            <wp:extent cx="2215897" cy="1636776"/>
            <wp:effectExtent l="0" t="0" r="0" b="0"/>
            <wp:wrapTopAndBottom/>
            <wp:docPr id="24872" name="Picture 24872"/>
            <wp:cNvGraphicFramePr/>
            <a:graphic xmlns:a="http://schemas.openxmlformats.org/drawingml/2006/main">
              <a:graphicData uri="http://schemas.openxmlformats.org/drawingml/2006/picture">
                <pic:pic xmlns:pic="http://schemas.openxmlformats.org/drawingml/2006/picture">
                  <pic:nvPicPr>
                    <pic:cNvPr id="24872" name="Picture 24872"/>
                    <pic:cNvPicPr/>
                  </pic:nvPicPr>
                  <pic:blipFill>
                    <a:blip r:embed="rId8"/>
                    <a:stretch>
                      <a:fillRect/>
                    </a:stretch>
                  </pic:blipFill>
                  <pic:spPr>
                    <a:xfrm>
                      <a:off x="0" y="0"/>
                      <a:ext cx="2215897" cy="1636776"/>
                    </a:xfrm>
                    <a:prstGeom prst="rect">
                      <a:avLst/>
                    </a:prstGeom>
                  </pic:spPr>
                </pic:pic>
              </a:graphicData>
            </a:graphic>
          </wp:anchor>
        </w:drawing>
      </w:r>
      <w:r>
        <w:rPr>
          <w:sz w:val="96"/>
        </w:rPr>
        <w:t xml:space="preserve"> </w:t>
      </w:r>
    </w:p>
    <w:p w14:paraId="595B03B9" w14:textId="77777777" w:rsidR="00B94369" w:rsidRDefault="00000000">
      <w:pPr>
        <w:spacing w:after="62" w:line="259" w:lineRule="auto"/>
        <w:ind w:left="368" w:firstLine="0"/>
      </w:pPr>
      <w:r>
        <w:rPr>
          <w:color w:val="002060"/>
          <w:sz w:val="96"/>
        </w:rPr>
        <w:t xml:space="preserve">Your Ballet Journey </w:t>
      </w:r>
    </w:p>
    <w:p w14:paraId="13AAAE78" w14:textId="77777777" w:rsidR="00B94369" w:rsidRDefault="00000000">
      <w:pPr>
        <w:spacing w:after="0" w:line="259" w:lineRule="auto"/>
        <w:ind w:left="0" w:right="142" w:firstLine="0"/>
        <w:jc w:val="center"/>
      </w:pPr>
      <w:r>
        <w:rPr>
          <w:color w:val="002060"/>
          <w:sz w:val="96"/>
        </w:rPr>
        <w:t>Awaits</w:t>
      </w:r>
      <w:r>
        <w:rPr>
          <w:color w:val="002060"/>
        </w:rPr>
        <w:t xml:space="preserve"> </w:t>
      </w:r>
    </w:p>
    <w:p w14:paraId="15F3F867" w14:textId="77777777" w:rsidR="00B94369" w:rsidRDefault="00000000">
      <w:pPr>
        <w:spacing w:after="0" w:line="259" w:lineRule="auto"/>
        <w:ind w:left="0" w:firstLine="0"/>
      </w:pPr>
      <w:r>
        <w:rPr>
          <w:noProof/>
        </w:rPr>
        <w:drawing>
          <wp:inline distT="0" distB="0" distL="0" distR="0" wp14:anchorId="5A8F7409" wp14:editId="4C636592">
            <wp:extent cx="5734050" cy="32194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a:fillRect/>
                    </a:stretch>
                  </pic:blipFill>
                  <pic:spPr>
                    <a:xfrm>
                      <a:off x="0" y="0"/>
                      <a:ext cx="5734050" cy="3219450"/>
                    </a:xfrm>
                    <a:prstGeom prst="rect">
                      <a:avLst/>
                    </a:prstGeom>
                  </pic:spPr>
                </pic:pic>
              </a:graphicData>
            </a:graphic>
          </wp:inline>
        </w:drawing>
      </w:r>
    </w:p>
    <w:p w14:paraId="5B692C08" w14:textId="77777777" w:rsidR="009F2938" w:rsidRDefault="00000000">
      <w:pPr>
        <w:spacing w:after="351" w:line="259" w:lineRule="auto"/>
        <w:ind w:left="0" w:firstLine="0"/>
      </w:pPr>
      <w:r>
        <w:t xml:space="preserve"> </w:t>
      </w:r>
      <w:r>
        <w:tab/>
      </w:r>
    </w:p>
    <w:p w14:paraId="4DBF2E71" w14:textId="3032BABD" w:rsidR="00B94369" w:rsidRDefault="00B94369" w:rsidP="009F2938">
      <w:pPr>
        <w:spacing w:after="351" w:line="259" w:lineRule="auto"/>
        <w:ind w:left="0" w:firstLine="0"/>
      </w:pPr>
    </w:p>
    <w:p w14:paraId="1070FA15" w14:textId="77777777" w:rsidR="009F2938" w:rsidRDefault="009F2938">
      <w:pPr>
        <w:spacing w:after="160" w:line="278" w:lineRule="auto"/>
        <w:ind w:left="0" w:firstLine="0"/>
      </w:pPr>
      <w:r>
        <w:br w:type="page"/>
      </w:r>
    </w:p>
    <w:sdt>
      <w:sdtPr>
        <w:rPr>
          <w:rFonts w:ascii="Arial" w:eastAsia="Arial" w:hAnsi="Arial" w:cs="Arial"/>
          <w:color w:val="000000"/>
          <w:kern w:val="2"/>
          <w:sz w:val="22"/>
          <w:szCs w:val="24"/>
          <w:lang w:val="en-GB" w:eastAsia="en-GB"/>
          <w14:ligatures w14:val="standardContextual"/>
        </w:rPr>
        <w:id w:val="-1128773874"/>
        <w:docPartObj>
          <w:docPartGallery w:val="Table of Contents"/>
          <w:docPartUnique/>
        </w:docPartObj>
      </w:sdtPr>
      <w:sdtEndPr>
        <w:rPr>
          <w:b/>
          <w:bCs/>
          <w:noProof/>
        </w:rPr>
      </w:sdtEndPr>
      <w:sdtContent>
        <w:p w14:paraId="4576E04F" w14:textId="13668082" w:rsidR="009F2938" w:rsidRDefault="009F2938">
          <w:pPr>
            <w:pStyle w:val="TOCHeading"/>
          </w:pPr>
          <w:r>
            <w:t>Contents</w:t>
          </w:r>
        </w:p>
        <w:p w14:paraId="5379F4D3" w14:textId="48D1DA33" w:rsidR="005E57F5" w:rsidRDefault="009F2938">
          <w:pPr>
            <w:pStyle w:val="TOC1"/>
            <w:tabs>
              <w:tab w:val="right" w:leader="dot" w:pos="9158"/>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30894765" w:history="1">
            <w:r w:rsidR="005E57F5" w:rsidRPr="00CC39E2">
              <w:rPr>
                <w:rStyle w:val="Hyperlink"/>
                <w:noProof/>
              </w:rPr>
              <w:t>About the Birmingham Ballet Association</w:t>
            </w:r>
            <w:r w:rsidR="005E57F5">
              <w:rPr>
                <w:noProof/>
                <w:webHidden/>
              </w:rPr>
              <w:tab/>
            </w:r>
            <w:r w:rsidR="005E57F5">
              <w:rPr>
                <w:noProof/>
                <w:webHidden/>
              </w:rPr>
              <w:fldChar w:fldCharType="begin"/>
            </w:r>
            <w:r w:rsidR="005E57F5">
              <w:rPr>
                <w:noProof/>
                <w:webHidden/>
              </w:rPr>
              <w:instrText xml:space="preserve"> PAGEREF _Toc230894765 \h </w:instrText>
            </w:r>
            <w:r w:rsidR="005E57F5">
              <w:rPr>
                <w:noProof/>
                <w:webHidden/>
              </w:rPr>
            </w:r>
            <w:r w:rsidR="005E57F5">
              <w:rPr>
                <w:noProof/>
                <w:webHidden/>
              </w:rPr>
              <w:fldChar w:fldCharType="separate"/>
            </w:r>
            <w:r w:rsidR="005E57F5">
              <w:rPr>
                <w:noProof/>
                <w:webHidden/>
              </w:rPr>
              <w:t>3</w:t>
            </w:r>
            <w:r w:rsidR="005E57F5">
              <w:rPr>
                <w:noProof/>
                <w:webHidden/>
              </w:rPr>
              <w:fldChar w:fldCharType="end"/>
            </w:r>
          </w:hyperlink>
        </w:p>
        <w:p w14:paraId="08B224F6" w14:textId="3C55DF10" w:rsidR="005E57F5" w:rsidRDefault="005E57F5">
          <w:pPr>
            <w:pStyle w:val="TOC1"/>
            <w:tabs>
              <w:tab w:val="right" w:leader="dot" w:pos="9158"/>
            </w:tabs>
            <w:rPr>
              <w:rFonts w:asciiTheme="minorHAnsi" w:eastAsiaTheme="minorEastAsia" w:hAnsiTheme="minorHAnsi" w:cstheme="minorBidi"/>
              <w:noProof/>
              <w:color w:val="auto"/>
              <w:sz w:val="24"/>
            </w:rPr>
          </w:pPr>
          <w:hyperlink w:anchor="_Toc230894766" w:history="1">
            <w:r w:rsidRPr="00CC39E2">
              <w:rPr>
                <w:rStyle w:val="Hyperlink"/>
                <w:noProof/>
              </w:rPr>
              <w:t>About your teacher Alex</w:t>
            </w:r>
            <w:r>
              <w:rPr>
                <w:noProof/>
                <w:webHidden/>
              </w:rPr>
              <w:tab/>
            </w:r>
            <w:r>
              <w:rPr>
                <w:noProof/>
                <w:webHidden/>
              </w:rPr>
              <w:fldChar w:fldCharType="begin"/>
            </w:r>
            <w:r>
              <w:rPr>
                <w:noProof/>
                <w:webHidden/>
              </w:rPr>
              <w:instrText xml:space="preserve"> PAGEREF _Toc230894766 \h </w:instrText>
            </w:r>
            <w:r>
              <w:rPr>
                <w:noProof/>
                <w:webHidden/>
              </w:rPr>
            </w:r>
            <w:r>
              <w:rPr>
                <w:noProof/>
                <w:webHidden/>
              </w:rPr>
              <w:fldChar w:fldCharType="separate"/>
            </w:r>
            <w:r>
              <w:rPr>
                <w:noProof/>
                <w:webHidden/>
              </w:rPr>
              <w:t>3</w:t>
            </w:r>
            <w:r>
              <w:rPr>
                <w:noProof/>
                <w:webHidden/>
              </w:rPr>
              <w:fldChar w:fldCharType="end"/>
            </w:r>
          </w:hyperlink>
        </w:p>
        <w:p w14:paraId="3540B0D5" w14:textId="591E9214" w:rsidR="005E57F5" w:rsidRDefault="005E57F5">
          <w:pPr>
            <w:pStyle w:val="TOC1"/>
            <w:tabs>
              <w:tab w:val="right" w:leader="dot" w:pos="9158"/>
            </w:tabs>
            <w:rPr>
              <w:rFonts w:asciiTheme="minorHAnsi" w:eastAsiaTheme="minorEastAsia" w:hAnsiTheme="minorHAnsi" w:cstheme="minorBidi"/>
              <w:noProof/>
              <w:color w:val="auto"/>
              <w:sz w:val="24"/>
            </w:rPr>
          </w:pPr>
          <w:hyperlink w:anchor="_Toc230894767" w:history="1">
            <w:r w:rsidRPr="00CC39E2">
              <w:rPr>
                <w:rStyle w:val="Hyperlink"/>
                <w:noProof/>
              </w:rPr>
              <w:t>About Our Taster Sessions</w:t>
            </w:r>
            <w:r>
              <w:rPr>
                <w:noProof/>
                <w:webHidden/>
              </w:rPr>
              <w:tab/>
            </w:r>
            <w:r>
              <w:rPr>
                <w:noProof/>
                <w:webHidden/>
              </w:rPr>
              <w:fldChar w:fldCharType="begin"/>
            </w:r>
            <w:r>
              <w:rPr>
                <w:noProof/>
                <w:webHidden/>
              </w:rPr>
              <w:instrText xml:space="preserve"> PAGEREF _Toc230894767 \h </w:instrText>
            </w:r>
            <w:r>
              <w:rPr>
                <w:noProof/>
                <w:webHidden/>
              </w:rPr>
            </w:r>
            <w:r>
              <w:rPr>
                <w:noProof/>
                <w:webHidden/>
              </w:rPr>
              <w:fldChar w:fldCharType="separate"/>
            </w:r>
            <w:r>
              <w:rPr>
                <w:noProof/>
                <w:webHidden/>
              </w:rPr>
              <w:t>4</w:t>
            </w:r>
            <w:r>
              <w:rPr>
                <w:noProof/>
                <w:webHidden/>
              </w:rPr>
              <w:fldChar w:fldCharType="end"/>
            </w:r>
          </w:hyperlink>
        </w:p>
        <w:p w14:paraId="0DCCAF74" w14:textId="4745A144" w:rsidR="005E57F5" w:rsidRDefault="005E57F5">
          <w:pPr>
            <w:pStyle w:val="TOC1"/>
            <w:tabs>
              <w:tab w:val="right" w:leader="dot" w:pos="9158"/>
            </w:tabs>
            <w:rPr>
              <w:rFonts w:asciiTheme="minorHAnsi" w:eastAsiaTheme="minorEastAsia" w:hAnsiTheme="minorHAnsi" w:cstheme="minorBidi"/>
              <w:noProof/>
              <w:color w:val="auto"/>
              <w:sz w:val="24"/>
            </w:rPr>
          </w:pPr>
          <w:hyperlink w:anchor="_Toc230894768" w:history="1">
            <w:r w:rsidRPr="00CC39E2">
              <w:rPr>
                <w:rStyle w:val="Hyperlink"/>
                <w:noProof/>
              </w:rPr>
              <w:t>Our Next Taster Session Dates</w:t>
            </w:r>
            <w:r>
              <w:rPr>
                <w:noProof/>
                <w:webHidden/>
              </w:rPr>
              <w:tab/>
            </w:r>
            <w:r>
              <w:rPr>
                <w:noProof/>
                <w:webHidden/>
              </w:rPr>
              <w:fldChar w:fldCharType="begin"/>
            </w:r>
            <w:r>
              <w:rPr>
                <w:noProof/>
                <w:webHidden/>
              </w:rPr>
              <w:instrText xml:space="preserve"> PAGEREF _Toc230894768 \h </w:instrText>
            </w:r>
            <w:r>
              <w:rPr>
                <w:noProof/>
                <w:webHidden/>
              </w:rPr>
            </w:r>
            <w:r>
              <w:rPr>
                <w:noProof/>
                <w:webHidden/>
              </w:rPr>
              <w:fldChar w:fldCharType="separate"/>
            </w:r>
            <w:r>
              <w:rPr>
                <w:noProof/>
                <w:webHidden/>
              </w:rPr>
              <w:t>4</w:t>
            </w:r>
            <w:r>
              <w:rPr>
                <w:noProof/>
                <w:webHidden/>
              </w:rPr>
              <w:fldChar w:fldCharType="end"/>
            </w:r>
          </w:hyperlink>
        </w:p>
        <w:p w14:paraId="0073A0FA" w14:textId="5D19D36C"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69" w:history="1">
            <w:r w:rsidRPr="00CC39E2">
              <w:rPr>
                <w:rStyle w:val="Hyperlink"/>
                <w:noProof/>
              </w:rPr>
              <w:t>Don’t forget to bring</w:t>
            </w:r>
            <w:r>
              <w:rPr>
                <w:noProof/>
                <w:webHidden/>
              </w:rPr>
              <w:tab/>
            </w:r>
            <w:r>
              <w:rPr>
                <w:noProof/>
                <w:webHidden/>
              </w:rPr>
              <w:fldChar w:fldCharType="begin"/>
            </w:r>
            <w:r>
              <w:rPr>
                <w:noProof/>
                <w:webHidden/>
              </w:rPr>
              <w:instrText xml:space="preserve"> PAGEREF _Toc230894769 \h </w:instrText>
            </w:r>
            <w:r>
              <w:rPr>
                <w:noProof/>
                <w:webHidden/>
              </w:rPr>
            </w:r>
            <w:r>
              <w:rPr>
                <w:noProof/>
                <w:webHidden/>
              </w:rPr>
              <w:fldChar w:fldCharType="separate"/>
            </w:r>
            <w:r>
              <w:rPr>
                <w:noProof/>
                <w:webHidden/>
              </w:rPr>
              <w:t>4</w:t>
            </w:r>
            <w:r>
              <w:rPr>
                <w:noProof/>
                <w:webHidden/>
              </w:rPr>
              <w:fldChar w:fldCharType="end"/>
            </w:r>
          </w:hyperlink>
        </w:p>
        <w:p w14:paraId="6EF35442" w14:textId="5C9D87F3"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70" w:history="1">
            <w:r w:rsidRPr="00CC39E2">
              <w:rPr>
                <w:rStyle w:val="Hyperlink"/>
                <w:noProof/>
              </w:rPr>
              <w:t>Next steps after taster class</w:t>
            </w:r>
            <w:r>
              <w:rPr>
                <w:noProof/>
                <w:webHidden/>
              </w:rPr>
              <w:tab/>
            </w:r>
            <w:r>
              <w:rPr>
                <w:noProof/>
                <w:webHidden/>
              </w:rPr>
              <w:fldChar w:fldCharType="begin"/>
            </w:r>
            <w:r>
              <w:rPr>
                <w:noProof/>
                <w:webHidden/>
              </w:rPr>
              <w:instrText xml:space="preserve"> PAGEREF _Toc230894770 \h </w:instrText>
            </w:r>
            <w:r>
              <w:rPr>
                <w:noProof/>
                <w:webHidden/>
              </w:rPr>
            </w:r>
            <w:r>
              <w:rPr>
                <w:noProof/>
                <w:webHidden/>
              </w:rPr>
              <w:fldChar w:fldCharType="separate"/>
            </w:r>
            <w:r>
              <w:rPr>
                <w:noProof/>
                <w:webHidden/>
              </w:rPr>
              <w:t>4</w:t>
            </w:r>
            <w:r>
              <w:rPr>
                <w:noProof/>
                <w:webHidden/>
              </w:rPr>
              <w:fldChar w:fldCharType="end"/>
            </w:r>
          </w:hyperlink>
        </w:p>
        <w:p w14:paraId="07F46616" w14:textId="0C65A12C"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71" w:history="1">
            <w:r w:rsidRPr="00CC39E2">
              <w:rPr>
                <w:rStyle w:val="Hyperlink"/>
                <w:noProof/>
              </w:rPr>
              <w:t>Harborne Academy (Mon)</w:t>
            </w:r>
            <w:r>
              <w:rPr>
                <w:noProof/>
                <w:webHidden/>
              </w:rPr>
              <w:tab/>
            </w:r>
            <w:r>
              <w:rPr>
                <w:noProof/>
                <w:webHidden/>
              </w:rPr>
              <w:fldChar w:fldCharType="begin"/>
            </w:r>
            <w:r>
              <w:rPr>
                <w:noProof/>
                <w:webHidden/>
              </w:rPr>
              <w:instrText xml:space="preserve"> PAGEREF _Toc230894771 \h </w:instrText>
            </w:r>
            <w:r>
              <w:rPr>
                <w:noProof/>
                <w:webHidden/>
              </w:rPr>
            </w:r>
            <w:r>
              <w:rPr>
                <w:noProof/>
                <w:webHidden/>
              </w:rPr>
              <w:fldChar w:fldCharType="separate"/>
            </w:r>
            <w:r>
              <w:rPr>
                <w:noProof/>
                <w:webHidden/>
              </w:rPr>
              <w:t>5</w:t>
            </w:r>
            <w:r>
              <w:rPr>
                <w:noProof/>
                <w:webHidden/>
              </w:rPr>
              <w:fldChar w:fldCharType="end"/>
            </w:r>
          </w:hyperlink>
        </w:p>
        <w:p w14:paraId="45FD0D9E" w14:textId="334C8D1F"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72" w:history="1">
            <w:r w:rsidRPr="00CC39E2">
              <w:rPr>
                <w:rStyle w:val="Hyperlink"/>
                <w:noProof/>
              </w:rPr>
              <w:t>Rowheath Pavilion (Tue)</w:t>
            </w:r>
            <w:r>
              <w:rPr>
                <w:noProof/>
                <w:webHidden/>
              </w:rPr>
              <w:tab/>
            </w:r>
            <w:r>
              <w:rPr>
                <w:noProof/>
                <w:webHidden/>
              </w:rPr>
              <w:fldChar w:fldCharType="begin"/>
            </w:r>
            <w:r>
              <w:rPr>
                <w:noProof/>
                <w:webHidden/>
              </w:rPr>
              <w:instrText xml:space="preserve"> PAGEREF _Toc230894772 \h </w:instrText>
            </w:r>
            <w:r>
              <w:rPr>
                <w:noProof/>
                <w:webHidden/>
              </w:rPr>
            </w:r>
            <w:r>
              <w:rPr>
                <w:noProof/>
                <w:webHidden/>
              </w:rPr>
              <w:fldChar w:fldCharType="separate"/>
            </w:r>
            <w:r>
              <w:rPr>
                <w:noProof/>
                <w:webHidden/>
              </w:rPr>
              <w:t>5</w:t>
            </w:r>
            <w:r>
              <w:rPr>
                <w:noProof/>
                <w:webHidden/>
              </w:rPr>
              <w:fldChar w:fldCharType="end"/>
            </w:r>
          </w:hyperlink>
        </w:p>
        <w:p w14:paraId="18004602" w14:textId="08B5C0E5"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73" w:history="1">
            <w:r w:rsidRPr="00CC39E2">
              <w:rPr>
                <w:rStyle w:val="Hyperlink"/>
                <w:noProof/>
              </w:rPr>
              <w:t>Shenley Academy (Wed)</w:t>
            </w:r>
            <w:r>
              <w:rPr>
                <w:noProof/>
                <w:webHidden/>
              </w:rPr>
              <w:tab/>
            </w:r>
            <w:r>
              <w:rPr>
                <w:noProof/>
                <w:webHidden/>
              </w:rPr>
              <w:fldChar w:fldCharType="begin"/>
            </w:r>
            <w:r>
              <w:rPr>
                <w:noProof/>
                <w:webHidden/>
              </w:rPr>
              <w:instrText xml:space="preserve"> PAGEREF _Toc230894773 \h </w:instrText>
            </w:r>
            <w:r>
              <w:rPr>
                <w:noProof/>
                <w:webHidden/>
              </w:rPr>
            </w:r>
            <w:r>
              <w:rPr>
                <w:noProof/>
                <w:webHidden/>
              </w:rPr>
              <w:fldChar w:fldCharType="separate"/>
            </w:r>
            <w:r>
              <w:rPr>
                <w:noProof/>
                <w:webHidden/>
              </w:rPr>
              <w:t>5</w:t>
            </w:r>
            <w:r>
              <w:rPr>
                <w:noProof/>
                <w:webHidden/>
              </w:rPr>
              <w:fldChar w:fldCharType="end"/>
            </w:r>
          </w:hyperlink>
        </w:p>
        <w:p w14:paraId="5D8A8BDF" w14:textId="3C439A6A"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74" w:history="1">
            <w:r w:rsidRPr="00CC39E2">
              <w:rPr>
                <w:rStyle w:val="Hyperlink"/>
                <w:noProof/>
              </w:rPr>
              <w:t>Rowheath Pavilion (Thu)</w:t>
            </w:r>
            <w:r>
              <w:rPr>
                <w:noProof/>
                <w:webHidden/>
              </w:rPr>
              <w:tab/>
            </w:r>
            <w:r>
              <w:rPr>
                <w:noProof/>
                <w:webHidden/>
              </w:rPr>
              <w:fldChar w:fldCharType="begin"/>
            </w:r>
            <w:r>
              <w:rPr>
                <w:noProof/>
                <w:webHidden/>
              </w:rPr>
              <w:instrText xml:space="preserve"> PAGEREF _Toc230894774 \h </w:instrText>
            </w:r>
            <w:r>
              <w:rPr>
                <w:noProof/>
                <w:webHidden/>
              </w:rPr>
            </w:r>
            <w:r>
              <w:rPr>
                <w:noProof/>
                <w:webHidden/>
              </w:rPr>
              <w:fldChar w:fldCharType="separate"/>
            </w:r>
            <w:r>
              <w:rPr>
                <w:noProof/>
                <w:webHidden/>
              </w:rPr>
              <w:t>5</w:t>
            </w:r>
            <w:r>
              <w:rPr>
                <w:noProof/>
                <w:webHidden/>
              </w:rPr>
              <w:fldChar w:fldCharType="end"/>
            </w:r>
          </w:hyperlink>
        </w:p>
        <w:p w14:paraId="2724DF5A" w14:textId="558C3CC8" w:rsidR="005E57F5" w:rsidRDefault="005E57F5">
          <w:pPr>
            <w:pStyle w:val="TOC1"/>
            <w:tabs>
              <w:tab w:val="right" w:leader="dot" w:pos="9158"/>
            </w:tabs>
            <w:rPr>
              <w:rFonts w:asciiTheme="minorHAnsi" w:eastAsiaTheme="minorEastAsia" w:hAnsiTheme="minorHAnsi" w:cstheme="minorBidi"/>
              <w:noProof/>
              <w:color w:val="auto"/>
              <w:sz w:val="24"/>
            </w:rPr>
          </w:pPr>
          <w:hyperlink w:anchor="_Toc230894775" w:history="1">
            <w:r w:rsidRPr="00CC39E2">
              <w:rPr>
                <w:rStyle w:val="Hyperlink"/>
                <w:noProof/>
              </w:rPr>
              <w:t>6-Week Courses</w:t>
            </w:r>
            <w:r>
              <w:rPr>
                <w:noProof/>
                <w:webHidden/>
              </w:rPr>
              <w:tab/>
            </w:r>
            <w:r>
              <w:rPr>
                <w:noProof/>
                <w:webHidden/>
              </w:rPr>
              <w:fldChar w:fldCharType="begin"/>
            </w:r>
            <w:r>
              <w:rPr>
                <w:noProof/>
                <w:webHidden/>
              </w:rPr>
              <w:instrText xml:space="preserve"> PAGEREF _Toc230894775 \h </w:instrText>
            </w:r>
            <w:r>
              <w:rPr>
                <w:noProof/>
                <w:webHidden/>
              </w:rPr>
            </w:r>
            <w:r>
              <w:rPr>
                <w:noProof/>
                <w:webHidden/>
              </w:rPr>
              <w:fldChar w:fldCharType="separate"/>
            </w:r>
            <w:r>
              <w:rPr>
                <w:noProof/>
                <w:webHidden/>
              </w:rPr>
              <w:t>9</w:t>
            </w:r>
            <w:r>
              <w:rPr>
                <w:noProof/>
                <w:webHidden/>
              </w:rPr>
              <w:fldChar w:fldCharType="end"/>
            </w:r>
          </w:hyperlink>
        </w:p>
        <w:p w14:paraId="4C994467" w14:textId="4F719B14"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76" w:history="1">
            <w:r w:rsidRPr="00CC39E2">
              <w:rPr>
                <w:rStyle w:val="Hyperlink"/>
                <w:noProof/>
              </w:rPr>
              <w:t>Our Ballet Levels</w:t>
            </w:r>
            <w:r>
              <w:rPr>
                <w:noProof/>
                <w:webHidden/>
              </w:rPr>
              <w:tab/>
            </w:r>
            <w:r>
              <w:rPr>
                <w:noProof/>
                <w:webHidden/>
              </w:rPr>
              <w:fldChar w:fldCharType="begin"/>
            </w:r>
            <w:r>
              <w:rPr>
                <w:noProof/>
                <w:webHidden/>
              </w:rPr>
              <w:instrText xml:space="preserve"> PAGEREF _Toc230894776 \h </w:instrText>
            </w:r>
            <w:r>
              <w:rPr>
                <w:noProof/>
                <w:webHidden/>
              </w:rPr>
            </w:r>
            <w:r>
              <w:rPr>
                <w:noProof/>
                <w:webHidden/>
              </w:rPr>
              <w:fldChar w:fldCharType="separate"/>
            </w:r>
            <w:r>
              <w:rPr>
                <w:noProof/>
                <w:webHidden/>
              </w:rPr>
              <w:t>9</w:t>
            </w:r>
            <w:r>
              <w:rPr>
                <w:noProof/>
                <w:webHidden/>
              </w:rPr>
              <w:fldChar w:fldCharType="end"/>
            </w:r>
          </w:hyperlink>
        </w:p>
        <w:p w14:paraId="2EE212EA" w14:textId="316D9387" w:rsidR="005E57F5" w:rsidRDefault="005E57F5">
          <w:pPr>
            <w:pStyle w:val="TOC3"/>
            <w:tabs>
              <w:tab w:val="right" w:leader="dot" w:pos="9158"/>
            </w:tabs>
            <w:rPr>
              <w:rFonts w:asciiTheme="minorHAnsi" w:eastAsiaTheme="minorEastAsia" w:hAnsiTheme="minorHAnsi" w:cstheme="minorBidi"/>
              <w:noProof/>
              <w:color w:val="auto"/>
              <w:sz w:val="24"/>
            </w:rPr>
          </w:pPr>
          <w:hyperlink w:anchor="_Toc230894777" w:history="1">
            <w:r w:rsidRPr="00CC39E2">
              <w:rPr>
                <w:rStyle w:val="Hyperlink"/>
                <w:noProof/>
              </w:rPr>
              <w:t>Awards &amp; Certification</w:t>
            </w:r>
            <w:r>
              <w:rPr>
                <w:noProof/>
                <w:webHidden/>
              </w:rPr>
              <w:tab/>
            </w:r>
            <w:r>
              <w:rPr>
                <w:noProof/>
                <w:webHidden/>
              </w:rPr>
              <w:fldChar w:fldCharType="begin"/>
            </w:r>
            <w:r>
              <w:rPr>
                <w:noProof/>
                <w:webHidden/>
              </w:rPr>
              <w:instrText xml:space="preserve"> PAGEREF _Toc230894777 \h </w:instrText>
            </w:r>
            <w:r>
              <w:rPr>
                <w:noProof/>
                <w:webHidden/>
              </w:rPr>
            </w:r>
            <w:r>
              <w:rPr>
                <w:noProof/>
                <w:webHidden/>
              </w:rPr>
              <w:fldChar w:fldCharType="separate"/>
            </w:r>
            <w:r>
              <w:rPr>
                <w:noProof/>
                <w:webHidden/>
              </w:rPr>
              <w:t>9</w:t>
            </w:r>
            <w:r>
              <w:rPr>
                <w:noProof/>
                <w:webHidden/>
              </w:rPr>
              <w:fldChar w:fldCharType="end"/>
            </w:r>
          </w:hyperlink>
        </w:p>
        <w:p w14:paraId="31FC5946" w14:textId="41AEB3C8" w:rsidR="005E57F5" w:rsidRDefault="005E57F5">
          <w:pPr>
            <w:pStyle w:val="TOC2"/>
            <w:tabs>
              <w:tab w:val="right" w:leader="dot" w:pos="9158"/>
            </w:tabs>
            <w:rPr>
              <w:rFonts w:asciiTheme="minorHAnsi" w:eastAsiaTheme="minorEastAsia" w:hAnsiTheme="minorHAnsi" w:cstheme="minorBidi"/>
              <w:noProof/>
              <w:color w:val="auto"/>
              <w:sz w:val="24"/>
            </w:rPr>
          </w:pPr>
          <w:hyperlink w:anchor="_Toc230894778" w:history="1">
            <w:r w:rsidRPr="00CC39E2">
              <w:rPr>
                <w:rStyle w:val="Hyperlink"/>
                <w:noProof/>
              </w:rPr>
              <w:t>Award Eligibility, Attendance and Progression</w:t>
            </w:r>
            <w:r>
              <w:rPr>
                <w:noProof/>
                <w:webHidden/>
              </w:rPr>
              <w:tab/>
            </w:r>
            <w:r>
              <w:rPr>
                <w:noProof/>
                <w:webHidden/>
              </w:rPr>
              <w:fldChar w:fldCharType="begin"/>
            </w:r>
            <w:r>
              <w:rPr>
                <w:noProof/>
                <w:webHidden/>
              </w:rPr>
              <w:instrText xml:space="preserve"> PAGEREF _Toc230894778 \h </w:instrText>
            </w:r>
            <w:r>
              <w:rPr>
                <w:noProof/>
                <w:webHidden/>
              </w:rPr>
            </w:r>
            <w:r>
              <w:rPr>
                <w:noProof/>
                <w:webHidden/>
              </w:rPr>
              <w:fldChar w:fldCharType="separate"/>
            </w:r>
            <w:r>
              <w:rPr>
                <w:noProof/>
                <w:webHidden/>
              </w:rPr>
              <w:t>10</w:t>
            </w:r>
            <w:r>
              <w:rPr>
                <w:noProof/>
                <w:webHidden/>
              </w:rPr>
              <w:fldChar w:fldCharType="end"/>
            </w:r>
          </w:hyperlink>
        </w:p>
        <w:p w14:paraId="38F9AA19" w14:textId="6D59D83F" w:rsidR="005E57F5" w:rsidRDefault="005E57F5">
          <w:pPr>
            <w:pStyle w:val="TOC1"/>
            <w:tabs>
              <w:tab w:val="right" w:leader="dot" w:pos="9158"/>
            </w:tabs>
            <w:rPr>
              <w:rFonts w:asciiTheme="minorHAnsi" w:eastAsiaTheme="minorEastAsia" w:hAnsiTheme="minorHAnsi" w:cstheme="minorBidi"/>
              <w:noProof/>
              <w:color w:val="auto"/>
              <w:sz w:val="24"/>
            </w:rPr>
          </w:pPr>
          <w:hyperlink w:anchor="_Toc230894779" w:history="1">
            <w:r w:rsidRPr="00CC39E2">
              <w:rPr>
                <w:rStyle w:val="Hyperlink"/>
                <w:noProof/>
              </w:rPr>
              <w:t>Booking and Payment Instructions</w:t>
            </w:r>
            <w:r>
              <w:rPr>
                <w:noProof/>
                <w:webHidden/>
              </w:rPr>
              <w:tab/>
            </w:r>
            <w:r>
              <w:rPr>
                <w:noProof/>
                <w:webHidden/>
              </w:rPr>
              <w:fldChar w:fldCharType="begin"/>
            </w:r>
            <w:r>
              <w:rPr>
                <w:noProof/>
                <w:webHidden/>
              </w:rPr>
              <w:instrText xml:space="preserve"> PAGEREF _Toc230894779 \h </w:instrText>
            </w:r>
            <w:r>
              <w:rPr>
                <w:noProof/>
                <w:webHidden/>
              </w:rPr>
            </w:r>
            <w:r>
              <w:rPr>
                <w:noProof/>
                <w:webHidden/>
              </w:rPr>
              <w:fldChar w:fldCharType="separate"/>
            </w:r>
            <w:r>
              <w:rPr>
                <w:noProof/>
                <w:webHidden/>
              </w:rPr>
              <w:t>11</w:t>
            </w:r>
            <w:r>
              <w:rPr>
                <w:noProof/>
                <w:webHidden/>
              </w:rPr>
              <w:fldChar w:fldCharType="end"/>
            </w:r>
          </w:hyperlink>
        </w:p>
        <w:p w14:paraId="5CFF487D" w14:textId="1E05D448" w:rsidR="005E57F5" w:rsidRDefault="005E57F5">
          <w:pPr>
            <w:pStyle w:val="TOC1"/>
            <w:tabs>
              <w:tab w:val="right" w:leader="dot" w:pos="9158"/>
            </w:tabs>
            <w:rPr>
              <w:rFonts w:asciiTheme="minorHAnsi" w:eastAsiaTheme="minorEastAsia" w:hAnsiTheme="minorHAnsi" w:cstheme="minorBidi"/>
              <w:noProof/>
              <w:color w:val="auto"/>
              <w:sz w:val="24"/>
            </w:rPr>
          </w:pPr>
          <w:hyperlink w:anchor="_Toc230894780" w:history="1">
            <w:r w:rsidRPr="00CC39E2">
              <w:rPr>
                <w:rStyle w:val="Hyperlink"/>
                <w:noProof/>
              </w:rPr>
              <w:t xml:space="preserve">THANK YOU </w:t>
            </w:r>
            <w:r>
              <w:rPr>
                <w:noProof/>
                <w:webHidden/>
              </w:rPr>
              <w:tab/>
            </w:r>
            <w:r>
              <w:rPr>
                <w:noProof/>
                <w:webHidden/>
              </w:rPr>
              <w:fldChar w:fldCharType="begin"/>
            </w:r>
            <w:r>
              <w:rPr>
                <w:noProof/>
                <w:webHidden/>
              </w:rPr>
              <w:instrText xml:space="preserve"> PAGEREF _Toc230894780 \h </w:instrText>
            </w:r>
            <w:r>
              <w:rPr>
                <w:noProof/>
                <w:webHidden/>
              </w:rPr>
            </w:r>
            <w:r>
              <w:rPr>
                <w:noProof/>
                <w:webHidden/>
              </w:rPr>
              <w:fldChar w:fldCharType="separate"/>
            </w:r>
            <w:r>
              <w:rPr>
                <w:noProof/>
                <w:webHidden/>
              </w:rPr>
              <w:t>12</w:t>
            </w:r>
            <w:r>
              <w:rPr>
                <w:noProof/>
                <w:webHidden/>
              </w:rPr>
              <w:fldChar w:fldCharType="end"/>
            </w:r>
          </w:hyperlink>
        </w:p>
        <w:p w14:paraId="7C881435" w14:textId="488CC138" w:rsidR="009F2938" w:rsidRDefault="009F2938">
          <w:r>
            <w:rPr>
              <w:b/>
              <w:bCs/>
              <w:noProof/>
            </w:rPr>
            <w:fldChar w:fldCharType="end"/>
          </w:r>
        </w:p>
      </w:sdtContent>
    </w:sdt>
    <w:p w14:paraId="3A657440" w14:textId="055B08E5" w:rsidR="00B94369" w:rsidRDefault="009F2938" w:rsidP="009F2938">
      <w:pPr>
        <w:spacing w:after="160" w:line="278" w:lineRule="auto"/>
        <w:ind w:left="0" w:firstLine="0"/>
      </w:pPr>
      <w:r>
        <w:br w:type="page"/>
      </w:r>
    </w:p>
    <w:p w14:paraId="612994DD" w14:textId="77777777" w:rsidR="00B94369" w:rsidRDefault="00000000">
      <w:pPr>
        <w:pStyle w:val="Heading1"/>
        <w:ind w:left="-5"/>
      </w:pPr>
      <w:bookmarkStart w:id="0" w:name="_Toc230891832"/>
      <w:bookmarkStart w:id="1" w:name="_Toc230894765"/>
      <w:r>
        <w:lastRenderedPageBreak/>
        <w:t>About the Birmingham Ballet Association</w:t>
      </w:r>
      <w:bookmarkEnd w:id="0"/>
      <w:bookmarkEnd w:id="1"/>
      <w:r>
        <w:t xml:space="preserve">  </w:t>
      </w:r>
    </w:p>
    <w:p w14:paraId="1340C56B" w14:textId="77777777" w:rsidR="00B94369" w:rsidRDefault="00000000">
      <w:pPr>
        <w:ind w:left="25" w:right="696"/>
      </w:pPr>
      <w:r>
        <w:t xml:space="preserve">The Birmingham Ballet Association is a welcoming community for anyone with a love of ballet—whether you’re a complete beginner, returning to dance or an experienced dancer. Our mission is to bring the joy of ballet to everyone, no matter your age, shape, size or experience.  </w:t>
      </w:r>
    </w:p>
    <w:p w14:paraId="36E25943" w14:textId="77777777" w:rsidR="00B94369" w:rsidRDefault="00000000">
      <w:pPr>
        <w:ind w:left="25" w:right="696"/>
      </w:pPr>
      <w:r>
        <w:t xml:space="preserve">We offer classes, workshops, and ballet events designed to develop technique, confidence and a love of movement, all in a supportive and friendly environment. Beyond the studio, we aim to connect dancers, build friendships, and create a space where everyone feels included and encouraged.  </w:t>
      </w:r>
    </w:p>
    <w:p w14:paraId="24872C71" w14:textId="77777777" w:rsidR="00B94369" w:rsidRDefault="00000000">
      <w:pPr>
        <w:ind w:left="25" w:right="696"/>
      </w:pPr>
      <w:r>
        <w:t xml:space="preserve">Whether this is your first class or part of a lifelong journey in dance, we’re thrilled to have you as part of our community!  </w:t>
      </w:r>
    </w:p>
    <w:p w14:paraId="70C0C15E" w14:textId="77777777" w:rsidR="00B94369" w:rsidRDefault="00000000">
      <w:pPr>
        <w:spacing w:after="158" w:line="259" w:lineRule="auto"/>
        <w:ind w:left="0" w:firstLine="0"/>
      </w:pPr>
      <w:r>
        <w:t xml:space="preserve">  </w:t>
      </w:r>
    </w:p>
    <w:p w14:paraId="2DC71694" w14:textId="77777777" w:rsidR="00B94369" w:rsidRDefault="00000000">
      <w:pPr>
        <w:spacing w:after="542" w:line="259" w:lineRule="auto"/>
        <w:ind w:left="0" w:firstLine="0"/>
      </w:pPr>
      <w:r>
        <w:t xml:space="preserve">  </w:t>
      </w:r>
    </w:p>
    <w:p w14:paraId="49BA071A" w14:textId="77777777" w:rsidR="00B94369" w:rsidRDefault="00000000">
      <w:pPr>
        <w:pStyle w:val="Heading1"/>
        <w:ind w:left="-5"/>
      </w:pPr>
      <w:bookmarkStart w:id="2" w:name="_Toc230891833"/>
      <w:bookmarkStart w:id="3" w:name="_Toc230894766"/>
      <w:r>
        <w:t>About your teacher Alex</w:t>
      </w:r>
      <w:bookmarkEnd w:id="2"/>
      <w:bookmarkEnd w:id="3"/>
      <w:r>
        <w:t xml:space="preserve">  </w:t>
      </w:r>
    </w:p>
    <w:p w14:paraId="00AF5A66" w14:textId="77777777" w:rsidR="00B94369" w:rsidRDefault="00000000">
      <w:pPr>
        <w:ind w:left="25" w:right="696"/>
      </w:pPr>
      <w:r>
        <w:rPr>
          <w:noProof/>
        </w:rPr>
        <w:drawing>
          <wp:anchor distT="0" distB="0" distL="114300" distR="114300" simplePos="0" relativeHeight="251659264" behindDoc="0" locked="0" layoutInCell="1" allowOverlap="0" wp14:anchorId="1C3C65E3" wp14:editId="541D72C1">
            <wp:simplePos x="0" y="0"/>
            <wp:positionH relativeFrom="page">
              <wp:posOffset>914705</wp:posOffset>
            </wp:positionH>
            <wp:positionV relativeFrom="page">
              <wp:posOffset>9808496</wp:posOffset>
            </wp:positionV>
            <wp:extent cx="1876425" cy="171450"/>
            <wp:effectExtent l="0" t="0" r="0" b="0"/>
            <wp:wrapTopAndBottom/>
            <wp:docPr id="1067" name="Picture 1067"/>
            <wp:cNvGraphicFramePr/>
            <a:graphic xmlns:a="http://schemas.openxmlformats.org/drawingml/2006/main">
              <a:graphicData uri="http://schemas.openxmlformats.org/drawingml/2006/picture">
                <pic:pic xmlns:pic="http://schemas.openxmlformats.org/drawingml/2006/picture">
                  <pic:nvPicPr>
                    <pic:cNvPr id="1067" name="Picture 1067"/>
                    <pic:cNvPicPr/>
                  </pic:nvPicPr>
                  <pic:blipFill>
                    <a:blip r:embed="rId10"/>
                    <a:stretch>
                      <a:fillRect/>
                    </a:stretch>
                  </pic:blipFill>
                  <pic:spPr>
                    <a:xfrm>
                      <a:off x="0" y="0"/>
                      <a:ext cx="1876425" cy="171450"/>
                    </a:xfrm>
                    <a:prstGeom prst="rect">
                      <a:avLst/>
                    </a:prstGeom>
                  </pic:spPr>
                </pic:pic>
              </a:graphicData>
            </a:graphic>
          </wp:anchor>
        </w:drawing>
      </w:r>
      <w:r>
        <w:t xml:space="preserve">I was fortunate to train for five years at the Royal Ballet School (White Lodge) and then for another three years at Elmhurst Ballet School. Along the way, I had the privilege of performing alongside the Royal Ballet company, Birmingham Royal Ballet, Ballet Cymru, and a number of other organisations across the UK. These experiences gave me the chance to take part in some incredible productions on stages such as the Royal Opera House, Sadler’s Wells, Opera Holland Park, the Royal Albert Hall (a personal favourite), and of course our very own Birmingham Hippodrome. I’ve also loved travelling around the country to share repertoire workshops and ballet classes with students of all ages.  </w:t>
      </w:r>
    </w:p>
    <w:p w14:paraId="622BA862" w14:textId="77777777" w:rsidR="00B94369" w:rsidRDefault="00000000">
      <w:pPr>
        <w:ind w:left="25" w:right="696"/>
      </w:pPr>
      <w:r>
        <w:t xml:space="preserve">At 18, I was given the unusual opportunity to join the Royal Academy of Dance’s Professional Dancers’ Teaching Diploma—a programme usually taken later in a dancer’s career. I learned so much from that experience, and it has shaped the way I teach today.  </w:t>
      </w:r>
    </w:p>
    <w:p w14:paraId="3FE7B3AF" w14:textId="77777777" w:rsidR="00B94369" w:rsidRDefault="00000000">
      <w:pPr>
        <w:spacing w:after="5"/>
        <w:ind w:left="25" w:right="696"/>
      </w:pPr>
      <w:r>
        <w:t xml:space="preserve">Now, I teach regularly across the West Midlands with organisations including Birmingham  </w:t>
      </w:r>
    </w:p>
    <w:p w14:paraId="36E51E16" w14:textId="77777777" w:rsidR="00B94369" w:rsidRDefault="00000000">
      <w:pPr>
        <w:spacing w:after="5"/>
        <w:ind w:left="25" w:right="696"/>
      </w:pPr>
      <w:r>
        <w:t xml:space="preserve">Royal Ballet, the British Ballet Organisation, Stagecoach Kings Heath, Nicholson School of  </w:t>
      </w:r>
    </w:p>
    <w:p w14:paraId="0EBFFFD9" w14:textId="77777777" w:rsidR="00B94369" w:rsidRDefault="00000000">
      <w:pPr>
        <w:ind w:left="25" w:right="696"/>
      </w:pPr>
      <w:r>
        <w:t xml:space="preserve">Dance, and several private schools. I also have a long-term contract as a Ballet Lecturer at BIMM University and founded the Birmingham Ballet Association, which provides structured adult ballet training inspired by international methods. Above all, I aim to bring patience, care, and encouragement to my teaching, helping dancers to progress with focus, confidence, and enjoyment.  </w:t>
      </w:r>
    </w:p>
    <w:p w14:paraId="76C6D0BD" w14:textId="77777777" w:rsidR="00B94369" w:rsidRDefault="00000000">
      <w:pPr>
        <w:ind w:left="25" w:right="696"/>
      </w:pPr>
      <w:r>
        <w:t xml:space="preserve">I know my dance background might sound a bit intimidating if you’re joining a beginners’ class, but please don’t worry — my classes are welcoming, supportive, and fun. My knowledge of ballet allows me to keep things light and flexible, finding lots of different ways to teach each movement so that no one ever feels stuck.  </w:t>
      </w:r>
    </w:p>
    <w:p w14:paraId="4442E99B" w14:textId="77777777" w:rsidR="00B94369" w:rsidRDefault="00000000">
      <w:pPr>
        <w:spacing w:after="0" w:line="259" w:lineRule="auto"/>
        <w:ind w:left="1965" w:firstLine="0"/>
      </w:pPr>
      <w:r>
        <w:t xml:space="preserve"> </w:t>
      </w:r>
    </w:p>
    <w:p w14:paraId="5608BE64" w14:textId="77777777" w:rsidR="00B94369" w:rsidRDefault="00000000">
      <w:pPr>
        <w:pStyle w:val="Heading1"/>
        <w:ind w:left="-5"/>
      </w:pPr>
      <w:bookmarkStart w:id="4" w:name="_Toc230891834"/>
      <w:bookmarkStart w:id="5" w:name="_Toc230894767"/>
      <w:r>
        <w:lastRenderedPageBreak/>
        <w:t>About Our Taster Sessions</w:t>
      </w:r>
      <w:bookmarkEnd w:id="4"/>
      <w:bookmarkEnd w:id="5"/>
      <w:r>
        <w:t xml:space="preserve">  </w:t>
      </w:r>
    </w:p>
    <w:p w14:paraId="287CEF6D" w14:textId="77777777" w:rsidR="00B94369" w:rsidRDefault="00000000">
      <w:pPr>
        <w:ind w:left="25" w:right="696"/>
      </w:pPr>
      <w:r>
        <w:t xml:space="preserve">Our Adult Ballet Taster Sessions are designed to:  </w:t>
      </w:r>
    </w:p>
    <w:p w14:paraId="5BF9EE0E" w14:textId="77777777" w:rsidR="00B94369" w:rsidRDefault="00000000">
      <w:pPr>
        <w:numPr>
          <w:ilvl w:val="0"/>
          <w:numId w:val="1"/>
        </w:numPr>
        <w:ind w:right="696" w:hanging="360"/>
      </w:pPr>
      <w:r>
        <w:rPr>
          <w:b/>
        </w:rPr>
        <w:t>Introduce adults to ballet</w:t>
      </w:r>
      <w:r>
        <w:t xml:space="preserve"> in a fun, accessible and non-intimidating way.  </w:t>
      </w:r>
    </w:p>
    <w:p w14:paraId="1E2E778A" w14:textId="77777777" w:rsidR="00B94369" w:rsidRDefault="00000000">
      <w:pPr>
        <w:numPr>
          <w:ilvl w:val="0"/>
          <w:numId w:val="1"/>
        </w:numPr>
        <w:ind w:right="696" w:hanging="360"/>
      </w:pPr>
      <w:r>
        <w:rPr>
          <w:b/>
        </w:rPr>
        <w:t>Encourage movement and physical fitness</w:t>
      </w:r>
      <w:r>
        <w:t xml:space="preserve">, improving posture, strength, balance and flexibility.  </w:t>
      </w:r>
    </w:p>
    <w:p w14:paraId="77ACA48C" w14:textId="77777777" w:rsidR="00B94369" w:rsidRDefault="00000000">
      <w:pPr>
        <w:numPr>
          <w:ilvl w:val="0"/>
          <w:numId w:val="1"/>
        </w:numPr>
        <w:ind w:right="696" w:hanging="360"/>
      </w:pPr>
      <w:r>
        <w:rPr>
          <w:b/>
        </w:rPr>
        <w:t>Boost confidence and self-expression</w:t>
      </w:r>
      <w:r>
        <w:t xml:space="preserve">, allowing you to enjoy the joy of dance regardless of experience.  </w:t>
      </w:r>
    </w:p>
    <w:p w14:paraId="353190A3" w14:textId="77777777" w:rsidR="00B94369" w:rsidRDefault="00000000">
      <w:pPr>
        <w:numPr>
          <w:ilvl w:val="0"/>
          <w:numId w:val="1"/>
        </w:numPr>
        <w:ind w:right="696" w:hanging="360"/>
      </w:pPr>
      <w:r>
        <w:rPr>
          <w:b/>
        </w:rPr>
        <w:t>Create a welcoming community</w:t>
      </w:r>
      <w:r>
        <w:t xml:space="preserve">, where participants of all ages, shapes, sizes and abilities feel included and supported.  </w:t>
      </w:r>
    </w:p>
    <w:p w14:paraId="498687C5" w14:textId="77777777" w:rsidR="00B94369" w:rsidRDefault="00000000">
      <w:pPr>
        <w:numPr>
          <w:ilvl w:val="0"/>
          <w:numId w:val="1"/>
        </w:numPr>
        <w:ind w:right="696" w:hanging="360"/>
      </w:pPr>
      <w:r>
        <w:rPr>
          <w:b/>
        </w:rPr>
        <w:t>Inspire curiosity and enjoyment</w:t>
      </w:r>
      <w:r>
        <w:t xml:space="preserve">, giving you a taste of ballet and perhaps sparking a new hobby or interest.  </w:t>
      </w:r>
    </w:p>
    <w:p w14:paraId="49136024" w14:textId="77777777" w:rsidR="00B94369" w:rsidRDefault="00000000">
      <w:pPr>
        <w:spacing w:after="269"/>
        <w:ind w:left="25" w:right="696"/>
      </w:pPr>
      <w:r>
        <w:t xml:space="preserve">Above all, the class is about having fun, learning at your own pace and enjoying the experience—there’s no pressure to perform or be perfect.  </w:t>
      </w:r>
    </w:p>
    <w:p w14:paraId="075C1B2D" w14:textId="77777777" w:rsidR="00B94369" w:rsidRDefault="00000000">
      <w:pPr>
        <w:pStyle w:val="Heading1"/>
        <w:ind w:left="-5"/>
        <w:rPr>
          <w:sz w:val="32"/>
        </w:rPr>
      </w:pPr>
      <w:bookmarkStart w:id="6" w:name="_Toc230891835"/>
      <w:bookmarkStart w:id="7" w:name="_Toc230894768"/>
      <w:r>
        <w:rPr>
          <w:sz w:val="32"/>
        </w:rPr>
        <w:t>Our Next Taster Session Dates</w:t>
      </w:r>
      <w:bookmarkEnd w:id="6"/>
      <w:bookmarkEnd w:id="7"/>
      <w:r>
        <w:rPr>
          <w:sz w:val="32"/>
        </w:rPr>
        <w:t xml:space="preserve"> </w:t>
      </w:r>
    </w:p>
    <w:tbl>
      <w:tblPr>
        <w:tblStyle w:val="TableGrid"/>
        <w:tblpPr w:leftFromText="180" w:rightFromText="180" w:vertAnchor="text" w:horzAnchor="margin" w:tblpXSpec="center" w:tblpY="261"/>
        <w:tblW w:w="10929" w:type="dxa"/>
        <w:tblLook w:val="04A0" w:firstRow="1" w:lastRow="0" w:firstColumn="1" w:lastColumn="0" w:noHBand="0" w:noVBand="1"/>
      </w:tblPr>
      <w:tblGrid>
        <w:gridCol w:w="2731"/>
        <w:gridCol w:w="2731"/>
        <w:gridCol w:w="2734"/>
        <w:gridCol w:w="2733"/>
      </w:tblGrid>
      <w:tr w:rsidR="009F2938" w14:paraId="0836BD89" w14:textId="77777777" w:rsidTr="009F2938">
        <w:trPr>
          <w:trHeight w:val="2258"/>
        </w:trPr>
        <w:tc>
          <w:tcPr>
            <w:tcW w:w="2731" w:type="dxa"/>
          </w:tcPr>
          <w:p w14:paraId="2BD4496E" w14:textId="77777777" w:rsidR="009F2938" w:rsidRPr="009F2938" w:rsidRDefault="009F2938" w:rsidP="009F2938">
            <w:pPr>
              <w:spacing w:after="0" w:line="259" w:lineRule="auto"/>
              <w:ind w:left="0" w:firstLine="0"/>
              <w:jc w:val="center"/>
              <w:rPr>
                <w:b/>
                <w:bCs/>
              </w:rPr>
            </w:pPr>
            <w:r w:rsidRPr="009F2938">
              <w:rPr>
                <w:b/>
                <w:bCs/>
              </w:rPr>
              <w:t>Mondays</w:t>
            </w:r>
          </w:p>
          <w:p w14:paraId="0A11B989" w14:textId="77777777" w:rsidR="009F2938" w:rsidRPr="009F2938" w:rsidRDefault="009F2938" w:rsidP="009F2938">
            <w:pPr>
              <w:spacing w:after="0" w:line="259" w:lineRule="auto"/>
              <w:ind w:left="0" w:firstLine="0"/>
              <w:jc w:val="center"/>
              <w:rPr>
                <w:b/>
                <w:bCs/>
              </w:rPr>
            </w:pPr>
            <w:r w:rsidRPr="009F2938">
              <w:rPr>
                <w:b/>
                <w:bCs/>
              </w:rPr>
              <w:t>Harborne Academy</w:t>
            </w:r>
          </w:p>
          <w:p w14:paraId="65077590" w14:textId="77777777" w:rsidR="009F2938" w:rsidRDefault="009F2938" w:rsidP="009F2938">
            <w:pPr>
              <w:spacing w:after="0" w:line="259" w:lineRule="auto"/>
              <w:ind w:left="0" w:firstLine="0"/>
              <w:jc w:val="center"/>
            </w:pPr>
          </w:p>
          <w:p w14:paraId="45EEDFC2" w14:textId="77777777" w:rsidR="009F2938" w:rsidRDefault="009F2938" w:rsidP="009F2938">
            <w:pPr>
              <w:spacing w:after="0" w:line="259" w:lineRule="auto"/>
              <w:ind w:left="0" w:firstLine="0"/>
              <w:rPr>
                <w:sz w:val="18"/>
                <w:szCs w:val="20"/>
              </w:rPr>
            </w:pPr>
            <w:bookmarkStart w:id="8" w:name="_Hlk230892529"/>
            <w:r w:rsidRPr="009F2938">
              <w:rPr>
                <w:sz w:val="18"/>
                <w:szCs w:val="20"/>
              </w:rPr>
              <w:t>Beginners Ballet</w:t>
            </w:r>
            <w:r>
              <w:rPr>
                <w:sz w:val="18"/>
                <w:szCs w:val="20"/>
              </w:rPr>
              <w:t>: 7-7:55 pm</w:t>
            </w:r>
            <w:bookmarkEnd w:id="8"/>
          </w:p>
          <w:p w14:paraId="6A360960" w14:textId="780AEB0B" w:rsidR="00146BB9" w:rsidRDefault="00146BB9" w:rsidP="009F2938">
            <w:pPr>
              <w:spacing w:after="0" w:line="259" w:lineRule="auto"/>
              <w:ind w:left="0" w:firstLine="0"/>
            </w:pPr>
            <w:r w:rsidRPr="009F2938">
              <w:rPr>
                <w:sz w:val="18"/>
                <w:szCs w:val="20"/>
              </w:rPr>
              <w:t>Beginners Ballet</w:t>
            </w:r>
            <w:r>
              <w:rPr>
                <w:sz w:val="18"/>
                <w:szCs w:val="20"/>
              </w:rPr>
              <w:t>: 7-7:55 pm</w:t>
            </w:r>
          </w:p>
        </w:tc>
        <w:tc>
          <w:tcPr>
            <w:tcW w:w="2731" w:type="dxa"/>
          </w:tcPr>
          <w:p w14:paraId="36128F94" w14:textId="77777777" w:rsidR="009F2938" w:rsidRPr="009F2938" w:rsidRDefault="009F2938" w:rsidP="009F2938">
            <w:pPr>
              <w:spacing w:after="0" w:line="259" w:lineRule="auto"/>
              <w:ind w:left="0" w:firstLine="0"/>
              <w:jc w:val="center"/>
              <w:rPr>
                <w:b/>
                <w:bCs/>
                <w:sz w:val="20"/>
                <w:szCs w:val="20"/>
              </w:rPr>
            </w:pPr>
            <w:r w:rsidRPr="009F2938">
              <w:rPr>
                <w:b/>
                <w:bCs/>
                <w:sz w:val="20"/>
                <w:szCs w:val="20"/>
              </w:rPr>
              <w:t>Tuesdays</w:t>
            </w:r>
          </w:p>
          <w:p w14:paraId="011AE33B" w14:textId="77777777" w:rsidR="009F2938" w:rsidRPr="009F2938" w:rsidRDefault="009F2938" w:rsidP="009F2938">
            <w:pPr>
              <w:spacing w:after="0" w:line="259" w:lineRule="auto"/>
              <w:ind w:left="0" w:firstLine="0"/>
              <w:jc w:val="center"/>
              <w:rPr>
                <w:b/>
                <w:bCs/>
                <w:sz w:val="20"/>
                <w:szCs w:val="20"/>
              </w:rPr>
            </w:pPr>
            <w:proofErr w:type="spellStart"/>
            <w:r w:rsidRPr="009F2938">
              <w:rPr>
                <w:b/>
                <w:bCs/>
                <w:sz w:val="20"/>
                <w:szCs w:val="20"/>
              </w:rPr>
              <w:t>Rowheath</w:t>
            </w:r>
            <w:proofErr w:type="spellEnd"/>
            <w:r w:rsidRPr="009F2938">
              <w:rPr>
                <w:b/>
                <w:bCs/>
                <w:sz w:val="20"/>
                <w:szCs w:val="20"/>
              </w:rPr>
              <w:t xml:space="preserve"> Pavilion</w:t>
            </w:r>
          </w:p>
          <w:p w14:paraId="7F8C0654" w14:textId="77777777" w:rsidR="009F2938" w:rsidRPr="009F2938" w:rsidRDefault="009F2938" w:rsidP="009F2938">
            <w:pPr>
              <w:spacing w:after="0" w:line="259" w:lineRule="auto"/>
              <w:ind w:left="0" w:firstLine="0"/>
              <w:rPr>
                <w:szCs w:val="22"/>
              </w:rPr>
            </w:pPr>
          </w:p>
          <w:p w14:paraId="39DBB1B0" w14:textId="77777777" w:rsidR="009F2938" w:rsidRPr="009F2938" w:rsidRDefault="009F2938" w:rsidP="009F2938">
            <w:pPr>
              <w:rPr>
                <w:sz w:val="18"/>
                <w:szCs w:val="18"/>
              </w:rPr>
            </w:pPr>
            <w:bookmarkStart w:id="9" w:name="_Hlk230892734"/>
            <w:r w:rsidRPr="009F2938">
              <w:rPr>
                <w:sz w:val="18"/>
                <w:szCs w:val="18"/>
              </w:rPr>
              <w:t>Intermediate Ballet: 6-6:55pm</w:t>
            </w:r>
          </w:p>
          <w:p w14:paraId="3C3C84FB" w14:textId="77777777" w:rsidR="009F2938" w:rsidRPr="009F2938" w:rsidRDefault="009F2938" w:rsidP="009F2938">
            <w:pPr>
              <w:rPr>
                <w:sz w:val="18"/>
                <w:szCs w:val="18"/>
              </w:rPr>
            </w:pPr>
            <w:r w:rsidRPr="009F2938">
              <w:rPr>
                <w:sz w:val="18"/>
                <w:szCs w:val="18"/>
              </w:rPr>
              <w:t>Advanced Ballet – Technique: 7:00-8:10pm</w:t>
            </w:r>
          </w:p>
          <w:p w14:paraId="78C65511" w14:textId="77777777" w:rsidR="009F2938" w:rsidRPr="009F2938" w:rsidRDefault="009F2938" w:rsidP="009F2938">
            <w:pPr>
              <w:rPr>
                <w:sz w:val="18"/>
                <w:szCs w:val="18"/>
              </w:rPr>
            </w:pPr>
            <w:r w:rsidRPr="009F2938">
              <w:rPr>
                <w:sz w:val="18"/>
                <w:szCs w:val="18"/>
              </w:rPr>
              <w:t>Beginners Ballet 8:15-9:10pm</w:t>
            </w:r>
            <w:bookmarkEnd w:id="9"/>
          </w:p>
        </w:tc>
        <w:tc>
          <w:tcPr>
            <w:tcW w:w="2734" w:type="dxa"/>
          </w:tcPr>
          <w:p w14:paraId="6BBA5CBE" w14:textId="77777777" w:rsidR="009F2938" w:rsidRPr="009F2938" w:rsidRDefault="009F2938" w:rsidP="009F2938">
            <w:pPr>
              <w:spacing w:after="0" w:line="259" w:lineRule="auto"/>
              <w:ind w:left="0" w:firstLine="0"/>
              <w:jc w:val="center"/>
              <w:rPr>
                <w:b/>
                <w:bCs/>
              </w:rPr>
            </w:pPr>
            <w:r w:rsidRPr="009F2938">
              <w:rPr>
                <w:b/>
                <w:bCs/>
              </w:rPr>
              <w:t>Wednesdays</w:t>
            </w:r>
          </w:p>
          <w:p w14:paraId="6784D0B1" w14:textId="77777777" w:rsidR="009F2938" w:rsidRPr="009F2938" w:rsidRDefault="009F2938" w:rsidP="009F2938">
            <w:pPr>
              <w:spacing w:after="0" w:line="259" w:lineRule="auto"/>
              <w:ind w:left="0" w:firstLine="0"/>
              <w:jc w:val="center"/>
              <w:rPr>
                <w:b/>
                <w:bCs/>
              </w:rPr>
            </w:pPr>
            <w:r w:rsidRPr="009F2938">
              <w:rPr>
                <w:b/>
                <w:bCs/>
              </w:rPr>
              <w:t>Shenley Academy</w:t>
            </w:r>
          </w:p>
          <w:p w14:paraId="6D471740" w14:textId="77777777" w:rsidR="009F2938" w:rsidRDefault="009F2938" w:rsidP="009F2938">
            <w:pPr>
              <w:spacing w:after="0" w:line="259" w:lineRule="auto"/>
              <w:ind w:left="0" w:firstLine="0"/>
              <w:jc w:val="center"/>
            </w:pPr>
          </w:p>
          <w:p w14:paraId="5B53E33E" w14:textId="1865A023" w:rsidR="009F2938" w:rsidRPr="009F2938" w:rsidRDefault="00146BB9" w:rsidP="009F2938">
            <w:pPr>
              <w:spacing w:after="0" w:line="259" w:lineRule="auto"/>
              <w:ind w:left="0" w:firstLine="0"/>
              <w:rPr>
                <w:sz w:val="20"/>
                <w:szCs w:val="22"/>
              </w:rPr>
            </w:pPr>
            <w:r>
              <w:rPr>
                <w:sz w:val="18"/>
                <w:szCs w:val="20"/>
              </w:rPr>
              <w:t>Ballet Nights – There is no taster session but classes run from 7-9pm</w:t>
            </w:r>
          </w:p>
        </w:tc>
        <w:tc>
          <w:tcPr>
            <w:tcW w:w="2733" w:type="dxa"/>
          </w:tcPr>
          <w:p w14:paraId="3C419811" w14:textId="77777777" w:rsidR="009F2938" w:rsidRPr="009F2938" w:rsidRDefault="009F2938" w:rsidP="009F2938">
            <w:pPr>
              <w:spacing w:after="0" w:line="259" w:lineRule="auto"/>
              <w:ind w:left="0" w:firstLine="0"/>
              <w:jc w:val="center"/>
              <w:rPr>
                <w:b/>
                <w:bCs/>
              </w:rPr>
            </w:pPr>
            <w:r w:rsidRPr="009F2938">
              <w:rPr>
                <w:b/>
                <w:bCs/>
              </w:rPr>
              <w:t>Thursdays</w:t>
            </w:r>
          </w:p>
          <w:p w14:paraId="3B739626" w14:textId="77777777" w:rsidR="009F2938" w:rsidRPr="009F2938" w:rsidRDefault="009F2938" w:rsidP="009F2938">
            <w:pPr>
              <w:spacing w:after="0" w:line="259" w:lineRule="auto"/>
              <w:ind w:left="0" w:firstLine="0"/>
              <w:jc w:val="center"/>
              <w:rPr>
                <w:b/>
                <w:bCs/>
              </w:rPr>
            </w:pPr>
            <w:proofErr w:type="spellStart"/>
            <w:r w:rsidRPr="009F2938">
              <w:rPr>
                <w:b/>
                <w:bCs/>
              </w:rPr>
              <w:t>Rowheath</w:t>
            </w:r>
            <w:proofErr w:type="spellEnd"/>
            <w:r w:rsidRPr="009F2938">
              <w:rPr>
                <w:b/>
                <w:bCs/>
              </w:rPr>
              <w:t xml:space="preserve"> Pavilion</w:t>
            </w:r>
          </w:p>
          <w:p w14:paraId="5C53FEB4" w14:textId="77777777" w:rsidR="009F2938" w:rsidRDefault="009F2938" w:rsidP="009F2938">
            <w:pPr>
              <w:spacing w:after="0" w:line="259" w:lineRule="auto"/>
              <w:ind w:left="0" w:firstLine="0"/>
            </w:pPr>
          </w:p>
          <w:p w14:paraId="1D5F237F" w14:textId="77777777" w:rsidR="009F2938" w:rsidRPr="009F2938" w:rsidRDefault="009F2938" w:rsidP="009F2938">
            <w:pPr>
              <w:rPr>
                <w:sz w:val="18"/>
                <w:szCs w:val="20"/>
              </w:rPr>
            </w:pPr>
            <w:r w:rsidRPr="009F2938">
              <w:rPr>
                <w:sz w:val="18"/>
                <w:szCs w:val="20"/>
              </w:rPr>
              <w:t>Beginners Ballet: 6-6:55pm</w:t>
            </w:r>
          </w:p>
          <w:p w14:paraId="65E18C63" w14:textId="77777777" w:rsidR="009F2938" w:rsidRPr="009F2938" w:rsidRDefault="009F2938" w:rsidP="009F2938">
            <w:pPr>
              <w:rPr>
                <w:sz w:val="18"/>
                <w:szCs w:val="20"/>
              </w:rPr>
            </w:pPr>
            <w:r w:rsidRPr="009F2938">
              <w:rPr>
                <w:sz w:val="18"/>
                <w:szCs w:val="20"/>
              </w:rPr>
              <w:t>Intermediate Ballet: 7-7:55pm</w:t>
            </w:r>
          </w:p>
          <w:p w14:paraId="18D39639" w14:textId="77777777" w:rsidR="009F2938" w:rsidRPr="009F2938" w:rsidRDefault="009F2938" w:rsidP="009F2938">
            <w:pPr>
              <w:rPr>
                <w:b/>
                <w:bCs/>
              </w:rPr>
            </w:pPr>
            <w:r w:rsidRPr="009F2938">
              <w:rPr>
                <w:sz w:val="18"/>
                <w:szCs w:val="20"/>
              </w:rPr>
              <w:t>Advanced Corps de Ballet: 8-9:10pm</w:t>
            </w:r>
          </w:p>
        </w:tc>
      </w:tr>
      <w:tr w:rsidR="009F2938" w14:paraId="185D64D6" w14:textId="77777777" w:rsidTr="009F2938">
        <w:trPr>
          <w:trHeight w:val="330"/>
        </w:trPr>
        <w:tc>
          <w:tcPr>
            <w:tcW w:w="2731" w:type="dxa"/>
          </w:tcPr>
          <w:p w14:paraId="3711E66B" w14:textId="768B6164" w:rsidR="009F2938" w:rsidRDefault="009F2938" w:rsidP="009F2938">
            <w:pPr>
              <w:spacing w:after="0" w:line="259" w:lineRule="auto"/>
              <w:ind w:left="0" w:firstLine="0"/>
            </w:pPr>
            <w:r>
              <w:t>14</w:t>
            </w:r>
            <w:r w:rsidRPr="009F2938">
              <w:rPr>
                <w:vertAlign w:val="superscript"/>
              </w:rPr>
              <w:t>th</w:t>
            </w:r>
            <w:r>
              <w:t xml:space="preserve"> September 2026</w:t>
            </w:r>
          </w:p>
        </w:tc>
        <w:tc>
          <w:tcPr>
            <w:tcW w:w="2731" w:type="dxa"/>
          </w:tcPr>
          <w:p w14:paraId="44C172CF" w14:textId="3EA973AF" w:rsidR="009F2938" w:rsidRDefault="009F2938" w:rsidP="009F2938">
            <w:pPr>
              <w:spacing w:after="0" w:line="259" w:lineRule="auto"/>
              <w:ind w:left="0" w:firstLine="0"/>
            </w:pPr>
            <w:r>
              <w:t>15</w:t>
            </w:r>
            <w:r w:rsidRPr="009F2938">
              <w:rPr>
                <w:vertAlign w:val="superscript"/>
              </w:rPr>
              <w:t>th</w:t>
            </w:r>
            <w:r>
              <w:t xml:space="preserve"> September 2026</w:t>
            </w:r>
          </w:p>
        </w:tc>
        <w:tc>
          <w:tcPr>
            <w:tcW w:w="2734" w:type="dxa"/>
          </w:tcPr>
          <w:p w14:paraId="4C5E442B" w14:textId="3543C359" w:rsidR="009F2938" w:rsidRPr="00146BB9" w:rsidRDefault="009F2938" w:rsidP="009F2938">
            <w:pPr>
              <w:spacing w:after="0" w:line="259" w:lineRule="auto"/>
              <w:ind w:left="0" w:firstLine="0"/>
              <w:rPr>
                <w:color w:val="EE0000"/>
              </w:rPr>
            </w:pPr>
            <w:r w:rsidRPr="00146BB9">
              <w:rPr>
                <w:color w:val="EE0000"/>
              </w:rPr>
              <w:t>16</w:t>
            </w:r>
            <w:r w:rsidRPr="00146BB9">
              <w:rPr>
                <w:color w:val="EE0000"/>
                <w:vertAlign w:val="superscript"/>
              </w:rPr>
              <w:t xml:space="preserve">th </w:t>
            </w:r>
            <w:r w:rsidRPr="00146BB9">
              <w:rPr>
                <w:color w:val="EE0000"/>
              </w:rPr>
              <w:t>September 2026</w:t>
            </w:r>
          </w:p>
        </w:tc>
        <w:tc>
          <w:tcPr>
            <w:tcW w:w="2733" w:type="dxa"/>
          </w:tcPr>
          <w:p w14:paraId="5769FEB6" w14:textId="469AE0A8" w:rsidR="009F2938" w:rsidRDefault="009F2938" w:rsidP="009F2938">
            <w:pPr>
              <w:spacing w:after="0" w:line="259" w:lineRule="auto"/>
              <w:ind w:left="0" w:firstLine="0"/>
            </w:pPr>
            <w:r>
              <w:t>10</w:t>
            </w:r>
            <w:r w:rsidRPr="009F2938">
              <w:rPr>
                <w:vertAlign w:val="superscript"/>
              </w:rPr>
              <w:t>th</w:t>
            </w:r>
            <w:r>
              <w:t xml:space="preserve"> September 2026</w:t>
            </w:r>
          </w:p>
        </w:tc>
      </w:tr>
      <w:tr w:rsidR="009F2938" w14:paraId="463B5939" w14:textId="77777777" w:rsidTr="009F2938">
        <w:trPr>
          <w:trHeight w:val="317"/>
        </w:trPr>
        <w:tc>
          <w:tcPr>
            <w:tcW w:w="2731" w:type="dxa"/>
          </w:tcPr>
          <w:p w14:paraId="51F21B9D" w14:textId="3F53984D" w:rsidR="009F2938" w:rsidRDefault="009F2938" w:rsidP="009F2938">
            <w:pPr>
              <w:spacing w:after="0" w:line="259" w:lineRule="auto"/>
              <w:ind w:left="0" w:firstLine="0"/>
            </w:pPr>
            <w:r>
              <w:t>2</w:t>
            </w:r>
            <w:r w:rsidRPr="009F2938">
              <w:rPr>
                <w:vertAlign w:val="superscript"/>
              </w:rPr>
              <w:t>nd</w:t>
            </w:r>
            <w:r>
              <w:t xml:space="preserve"> November 2026</w:t>
            </w:r>
          </w:p>
        </w:tc>
        <w:tc>
          <w:tcPr>
            <w:tcW w:w="2731" w:type="dxa"/>
          </w:tcPr>
          <w:p w14:paraId="501A46E0" w14:textId="606FB7F2" w:rsidR="009F2938" w:rsidRDefault="009F2938" w:rsidP="009F2938">
            <w:pPr>
              <w:spacing w:after="0" w:line="259" w:lineRule="auto"/>
              <w:ind w:left="0" w:firstLine="0"/>
            </w:pPr>
            <w:r>
              <w:t>3</w:t>
            </w:r>
            <w:r w:rsidRPr="009F2938">
              <w:rPr>
                <w:vertAlign w:val="superscript"/>
              </w:rPr>
              <w:t>rd</w:t>
            </w:r>
            <w:r>
              <w:t xml:space="preserve"> November 2026</w:t>
            </w:r>
          </w:p>
        </w:tc>
        <w:tc>
          <w:tcPr>
            <w:tcW w:w="2734" w:type="dxa"/>
          </w:tcPr>
          <w:p w14:paraId="1B1DEE59" w14:textId="20F395E9" w:rsidR="009F2938" w:rsidRPr="00146BB9" w:rsidRDefault="009F2938" w:rsidP="009F2938">
            <w:pPr>
              <w:spacing w:after="0" w:line="259" w:lineRule="auto"/>
              <w:ind w:left="0" w:firstLine="0"/>
              <w:rPr>
                <w:color w:val="EE0000"/>
              </w:rPr>
            </w:pPr>
            <w:r w:rsidRPr="00146BB9">
              <w:rPr>
                <w:color w:val="EE0000"/>
              </w:rPr>
              <w:t>4</w:t>
            </w:r>
            <w:r w:rsidRPr="00146BB9">
              <w:rPr>
                <w:color w:val="EE0000"/>
                <w:vertAlign w:val="superscript"/>
              </w:rPr>
              <w:t>th</w:t>
            </w:r>
            <w:r w:rsidRPr="00146BB9">
              <w:rPr>
                <w:color w:val="EE0000"/>
              </w:rPr>
              <w:t xml:space="preserve"> November 2026</w:t>
            </w:r>
          </w:p>
        </w:tc>
        <w:tc>
          <w:tcPr>
            <w:tcW w:w="2733" w:type="dxa"/>
          </w:tcPr>
          <w:p w14:paraId="664D802E" w14:textId="779CD9A3" w:rsidR="009F2938" w:rsidRDefault="009F2938" w:rsidP="009F2938">
            <w:pPr>
              <w:spacing w:after="0" w:line="259" w:lineRule="auto"/>
              <w:ind w:left="0" w:firstLine="0"/>
            </w:pPr>
            <w:r>
              <w:t>29</w:t>
            </w:r>
            <w:r w:rsidRPr="009F2938">
              <w:rPr>
                <w:vertAlign w:val="superscript"/>
              </w:rPr>
              <w:t>th</w:t>
            </w:r>
            <w:r>
              <w:t xml:space="preserve"> October 2026</w:t>
            </w:r>
          </w:p>
        </w:tc>
      </w:tr>
    </w:tbl>
    <w:p w14:paraId="5C35A951" w14:textId="77777777" w:rsidR="009F2938" w:rsidRPr="009F2938" w:rsidRDefault="009F2938" w:rsidP="009F2938"/>
    <w:p w14:paraId="0404DF3C" w14:textId="225F3F23" w:rsidR="00B94369" w:rsidRDefault="00B94369">
      <w:pPr>
        <w:spacing w:after="0" w:line="259" w:lineRule="auto"/>
        <w:ind w:left="15" w:firstLine="0"/>
      </w:pPr>
    </w:p>
    <w:p w14:paraId="49F4C5CE" w14:textId="77777777" w:rsidR="00B94369" w:rsidRDefault="00000000">
      <w:pPr>
        <w:spacing w:after="264" w:line="259" w:lineRule="auto"/>
        <w:ind w:left="15" w:firstLine="0"/>
      </w:pPr>
      <w:r>
        <w:t xml:space="preserve"> </w:t>
      </w:r>
    </w:p>
    <w:p w14:paraId="4E5554D7" w14:textId="77777777" w:rsidR="00B94369" w:rsidRDefault="00000000">
      <w:pPr>
        <w:pStyle w:val="Heading3"/>
        <w:ind w:left="-5"/>
      </w:pPr>
      <w:bookmarkStart w:id="10" w:name="_Toc230894769"/>
      <w:r>
        <w:t>Don’t forget to bring</w:t>
      </w:r>
      <w:bookmarkEnd w:id="10"/>
      <w:r>
        <w:t xml:space="preserve">  </w:t>
      </w:r>
    </w:p>
    <w:p w14:paraId="3AA49040" w14:textId="77777777" w:rsidR="00B94369" w:rsidRDefault="00000000">
      <w:pPr>
        <w:ind w:left="25" w:right="696"/>
      </w:pPr>
      <w:r>
        <w:t xml:space="preserve">*Water Bottle*      *Comfy clothing to put over dance clothes*  </w:t>
      </w:r>
    </w:p>
    <w:p w14:paraId="563EC06A" w14:textId="77777777" w:rsidR="00B94369" w:rsidRDefault="00000000">
      <w:pPr>
        <w:ind w:left="25" w:right="696"/>
      </w:pPr>
      <w:r>
        <w:t xml:space="preserve">*Cash for booking onto our 6-week course or workshops if not paying by bank transfer* </w:t>
      </w:r>
    </w:p>
    <w:p w14:paraId="40688231" w14:textId="77777777" w:rsidR="00B94369" w:rsidRDefault="00000000">
      <w:pPr>
        <w:spacing w:after="264" w:line="259" w:lineRule="auto"/>
        <w:ind w:left="30" w:firstLine="0"/>
      </w:pPr>
      <w:r>
        <w:t xml:space="preserve"> </w:t>
      </w:r>
    </w:p>
    <w:p w14:paraId="045769EC" w14:textId="77777777" w:rsidR="00B94369" w:rsidRDefault="00000000">
      <w:pPr>
        <w:pStyle w:val="Heading3"/>
        <w:ind w:left="-5"/>
      </w:pPr>
      <w:bookmarkStart w:id="11" w:name="_Toc230894770"/>
      <w:r>
        <w:t>Next steps after taster class</w:t>
      </w:r>
      <w:bookmarkEnd w:id="11"/>
      <w:r>
        <w:t xml:space="preserve">  </w:t>
      </w:r>
    </w:p>
    <w:p w14:paraId="78C31B71" w14:textId="2299D371" w:rsidR="00B94369" w:rsidRDefault="00000000" w:rsidP="00881CF9">
      <w:pPr>
        <w:ind w:left="25" w:right="696"/>
      </w:pPr>
      <w:r>
        <w:t>Continue your 6-week ballet course weeks 2-6 from Thursday 15</w:t>
      </w:r>
      <w:r>
        <w:rPr>
          <w:sz w:val="20"/>
          <w:vertAlign w:val="superscript"/>
        </w:rPr>
        <w:t>th</w:t>
      </w:r>
      <w:r>
        <w:t xml:space="preserve"> January onwards; after completing the </w:t>
      </w:r>
      <w:proofErr w:type="gramStart"/>
      <w:r>
        <w:t>6 week</w:t>
      </w:r>
      <w:proofErr w:type="gramEnd"/>
      <w:r>
        <w:t xml:space="preserve"> course, you will receive a certificate of completion. Once you have completed two </w:t>
      </w:r>
      <w:proofErr w:type="gramStart"/>
      <w:r>
        <w:t>6 week</w:t>
      </w:r>
      <w:proofErr w:type="gramEnd"/>
      <w:r>
        <w:t xml:space="preserve"> courses (12 weeks) you will also receive a gift and the option to progress with your ballet training to the next level.  </w:t>
      </w:r>
    </w:p>
    <w:p w14:paraId="261BB70D" w14:textId="77777777" w:rsidR="00881CF9" w:rsidRDefault="00881CF9" w:rsidP="00881CF9">
      <w:pPr>
        <w:ind w:left="0" w:firstLine="0"/>
      </w:pPr>
    </w:p>
    <w:p w14:paraId="3F43D7A0" w14:textId="0633CB97" w:rsidR="00881CF9" w:rsidRDefault="00881CF9" w:rsidP="00881CF9">
      <w:pPr>
        <w:pStyle w:val="Heading3"/>
        <w:ind w:left="0" w:firstLine="0"/>
        <w:rPr>
          <w:rFonts w:ascii="Arial" w:eastAsia="Arial" w:hAnsi="Arial" w:cs="Arial"/>
        </w:rPr>
      </w:pPr>
      <w:bookmarkStart w:id="12" w:name="_Toc230894771"/>
      <w:r>
        <w:rPr>
          <w:rFonts w:ascii="Arial" w:eastAsia="Arial" w:hAnsi="Arial" w:cs="Arial"/>
        </w:rPr>
        <w:lastRenderedPageBreak/>
        <w:t>Harborne Academy (Mon)</w:t>
      </w:r>
      <w:bookmarkEnd w:id="12"/>
    </w:p>
    <w:p w14:paraId="5319006D" w14:textId="1801ECE2" w:rsidR="00881CF9" w:rsidRPr="00881CF9" w:rsidRDefault="00881CF9" w:rsidP="00881CF9">
      <w:pPr>
        <w:ind w:left="0" w:firstLine="0"/>
        <w:rPr>
          <w:b/>
          <w:bCs/>
          <w:color w:val="7030A0"/>
          <w:sz w:val="24"/>
          <w:szCs w:val="28"/>
        </w:rPr>
      </w:pPr>
      <w:r w:rsidRPr="00881CF9">
        <w:rPr>
          <w:b/>
          <w:bCs/>
          <w:color w:val="7030A0"/>
          <w:sz w:val="24"/>
          <w:szCs w:val="28"/>
        </w:rPr>
        <w:t xml:space="preserve">Beginners Ballet: </w:t>
      </w:r>
      <w:r w:rsidR="00146BB9">
        <w:rPr>
          <w:b/>
          <w:bCs/>
          <w:color w:val="7030A0"/>
          <w:sz w:val="24"/>
          <w:szCs w:val="28"/>
        </w:rPr>
        <w:t xml:space="preserve">6-7pm + </w:t>
      </w:r>
      <w:r w:rsidRPr="00881CF9">
        <w:rPr>
          <w:b/>
          <w:bCs/>
          <w:color w:val="7030A0"/>
          <w:sz w:val="24"/>
          <w:szCs w:val="28"/>
        </w:rPr>
        <w:t>7-7:55 pm</w:t>
      </w:r>
    </w:p>
    <w:p w14:paraId="0974F5D9" w14:textId="5CBF62B5" w:rsidR="00881CF9" w:rsidRDefault="00881CF9" w:rsidP="00881CF9">
      <w:pPr>
        <w:ind w:left="0" w:firstLine="0"/>
      </w:pPr>
      <w:r w:rsidRPr="00881CF9">
        <w:t>Changing facilities and toilets available</w:t>
      </w:r>
      <w:r w:rsidRPr="00881CF9">
        <w:br/>
        <w:t>Entrance gates will be open to allow you to park</w:t>
      </w:r>
      <w:r>
        <w:t xml:space="preserve"> cars</w:t>
      </w:r>
      <w:r w:rsidRPr="00881CF9">
        <w:br/>
        <w:t>On your first visit to the classes, Alex will meet you at the school reception point and walk with you to the main hall.</w:t>
      </w:r>
      <w:r w:rsidRPr="00881CF9">
        <w:br/>
        <w:t>Please allow time to park and walk up to reception</w:t>
      </w:r>
    </w:p>
    <w:p w14:paraId="173476DB" w14:textId="77777777" w:rsidR="00881CF9" w:rsidRDefault="00881CF9" w:rsidP="00881CF9">
      <w:pPr>
        <w:ind w:left="0" w:firstLine="0"/>
      </w:pPr>
    </w:p>
    <w:p w14:paraId="3D19B059" w14:textId="456994D0" w:rsidR="00881CF9" w:rsidRDefault="00881CF9" w:rsidP="00881CF9">
      <w:pPr>
        <w:pStyle w:val="Heading3"/>
        <w:ind w:left="0" w:firstLine="0"/>
        <w:rPr>
          <w:rFonts w:ascii="Arial" w:eastAsia="Arial" w:hAnsi="Arial" w:cs="Arial"/>
        </w:rPr>
      </w:pPr>
      <w:bookmarkStart w:id="13" w:name="_Toc230894772"/>
      <w:proofErr w:type="spellStart"/>
      <w:r>
        <w:rPr>
          <w:rFonts w:ascii="Arial" w:eastAsia="Arial" w:hAnsi="Arial" w:cs="Arial"/>
        </w:rPr>
        <w:t>Rowheath</w:t>
      </w:r>
      <w:proofErr w:type="spellEnd"/>
      <w:r>
        <w:rPr>
          <w:rFonts w:ascii="Arial" w:eastAsia="Arial" w:hAnsi="Arial" w:cs="Arial"/>
        </w:rPr>
        <w:t xml:space="preserve"> Pavilion (Tue)</w:t>
      </w:r>
      <w:bookmarkEnd w:id="13"/>
    </w:p>
    <w:p w14:paraId="1D3A4077" w14:textId="57D61C51" w:rsidR="00881CF9" w:rsidRPr="00881CF9" w:rsidRDefault="00881CF9" w:rsidP="00881CF9">
      <w:pPr>
        <w:ind w:left="0" w:firstLine="0"/>
        <w:rPr>
          <w:b/>
          <w:bCs/>
          <w:color w:val="7030A0"/>
          <w:sz w:val="24"/>
          <w:szCs w:val="28"/>
        </w:rPr>
      </w:pPr>
      <w:r w:rsidRPr="00881CF9">
        <w:rPr>
          <w:b/>
          <w:bCs/>
          <w:color w:val="7030A0"/>
          <w:sz w:val="24"/>
          <w:szCs w:val="28"/>
        </w:rPr>
        <w:t>Intermediate Ballet: 6-6:55pm</w:t>
      </w:r>
    </w:p>
    <w:p w14:paraId="5EC7E960" w14:textId="77777777" w:rsidR="00881CF9" w:rsidRPr="00881CF9" w:rsidRDefault="00881CF9" w:rsidP="00881CF9">
      <w:pPr>
        <w:ind w:left="0" w:firstLine="0"/>
        <w:rPr>
          <w:b/>
          <w:bCs/>
          <w:color w:val="7030A0"/>
          <w:sz w:val="24"/>
          <w:szCs w:val="28"/>
        </w:rPr>
      </w:pPr>
      <w:r w:rsidRPr="00881CF9">
        <w:rPr>
          <w:b/>
          <w:bCs/>
          <w:color w:val="7030A0"/>
          <w:sz w:val="24"/>
          <w:szCs w:val="28"/>
        </w:rPr>
        <w:t>Advanced Ballet – Technique: 7:00-8:10pm</w:t>
      </w:r>
    </w:p>
    <w:p w14:paraId="2C3D8EE5" w14:textId="7E7EBDB6" w:rsidR="00881CF9" w:rsidRPr="00881CF9" w:rsidRDefault="00881CF9" w:rsidP="00881CF9">
      <w:pPr>
        <w:ind w:left="0" w:firstLine="0"/>
        <w:rPr>
          <w:b/>
          <w:bCs/>
          <w:color w:val="7030A0"/>
          <w:sz w:val="24"/>
          <w:szCs w:val="28"/>
        </w:rPr>
      </w:pPr>
      <w:r w:rsidRPr="00881CF9">
        <w:rPr>
          <w:b/>
          <w:bCs/>
          <w:color w:val="7030A0"/>
          <w:sz w:val="24"/>
          <w:szCs w:val="28"/>
        </w:rPr>
        <w:t>Beginners Ballet 8:15-9:10pm</w:t>
      </w:r>
    </w:p>
    <w:p w14:paraId="509FAC46" w14:textId="7873E137" w:rsidR="00881CF9" w:rsidRPr="00881CF9" w:rsidRDefault="00881CF9" w:rsidP="00881CF9">
      <w:pPr>
        <w:ind w:left="0" w:firstLine="0"/>
      </w:pPr>
      <w:r w:rsidRPr="00881CF9">
        <w:t>Toilets available</w:t>
      </w:r>
      <w:r w:rsidRPr="00881CF9">
        <w:br/>
      </w:r>
      <w:r>
        <w:t>P</w:t>
      </w:r>
      <w:r w:rsidRPr="00881CF9">
        <w:t>ark</w:t>
      </w:r>
      <w:r>
        <w:t>ing available for cars</w:t>
      </w:r>
      <w:r w:rsidRPr="00881CF9">
        <w:br/>
      </w:r>
      <w:r>
        <w:t>Classes are held in the main hall, simply arrive and Alex will explain where to wait for the following weeks during the introductory talk.</w:t>
      </w:r>
      <w:r w:rsidRPr="00881CF9">
        <w:br/>
        <w:t xml:space="preserve">Please allow time to park and walk </w:t>
      </w:r>
      <w:r>
        <w:t>over to the hall.</w:t>
      </w:r>
    </w:p>
    <w:p w14:paraId="3B7B8CBC" w14:textId="77777777" w:rsidR="00881CF9" w:rsidRPr="00881CF9" w:rsidRDefault="00881CF9" w:rsidP="00881CF9">
      <w:pPr>
        <w:ind w:left="0" w:firstLine="0"/>
      </w:pPr>
    </w:p>
    <w:p w14:paraId="7B6264A5" w14:textId="77777777" w:rsidR="005C6E44" w:rsidRDefault="00881CF9" w:rsidP="00881CF9">
      <w:pPr>
        <w:pStyle w:val="Heading3"/>
        <w:ind w:left="0" w:firstLine="0"/>
        <w:rPr>
          <w:rFonts w:ascii="Arial" w:eastAsia="Arial" w:hAnsi="Arial" w:cs="Arial"/>
        </w:rPr>
      </w:pPr>
      <w:bookmarkStart w:id="14" w:name="_Toc230894773"/>
      <w:r>
        <w:rPr>
          <w:rFonts w:ascii="Arial" w:eastAsia="Arial" w:hAnsi="Arial" w:cs="Arial"/>
        </w:rPr>
        <w:t>Shenley Academy (Wed)</w:t>
      </w:r>
      <w:bookmarkEnd w:id="14"/>
      <w:r w:rsidR="005C6E44">
        <w:rPr>
          <w:rFonts w:ascii="Arial" w:eastAsia="Arial" w:hAnsi="Arial" w:cs="Arial"/>
        </w:rPr>
        <w:t xml:space="preserve"> </w:t>
      </w:r>
    </w:p>
    <w:p w14:paraId="2BAC2128" w14:textId="10F0A7CF" w:rsidR="00881CF9" w:rsidRPr="005C6E44" w:rsidRDefault="005C6E44" w:rsidP="005C6E44">
      <w:pPr>
        <w:rPr>
          <w:b/>
          <w:bCs/>
          <w:color w:val="EE0000"/>
        </w:rPr>
      </w:pPr>
      <w:r w:rsidRPr="005C6E44">
        <w:rPr>
          <w:b/>
          <w:bCs/>
          <w:color w:val="EE0000"/>
        </w:rPr>
        <w:t>Entrance on Long Nuke Road (Roundabout)</w:t>
      </w:r>
    </w:p>
    <w:p w14:paraId="4ED4A98D" w14:textId="027FB163" w:rsidR="00881CF9" w:rsidRPr="00881CF9" w:rsidRDefault="00146BB9" w:rsidP="00881CF9">
      <w:pPr>
        <w:ind w:left="0" w:firstLine="0"/>
        <w:rPr>
          <w:b/>
          <w:bCs/>
          <w:color w:val="7030A0"/>
          <w:sz w:val="24"/>
          <w:szCs w:val="28"/>
        </w:rPr>
      </w:pPr>
      <w:r>
        <w:rPr>
          <w:b/>
          <w:bCs/>
          <w:color w:val="7030A0"/>
          <w:sz w:val="24"/>
          <w:szCs w:val="28"/>
        </w:rPr>
        <w:t>Ballet Nights – 7-9pm</w:t>
      </w:r>
    </w:p>
    <w:p w14:paraId="4F79557F" w14:textId="20A9B7C0" w:rsidR="00881CF9" w:rsidRDefault="00881CF9" w:rsidP="00881CF9">
      <w:pPr>
        <w:ind w:left="0" w:firstLine="0"/>
      </w:pPr>
      <w:r w:rsidRPr="00881CF9">
        <w:t>Changing facilities and toilets available</w:t>
      </w:r>
      <w:r w:rsidRPr="00881CF9">
        <w:br/>
        <w:t>Entrance gates will be open to allow you to park</w:t>
      </w:r>
      <w:r>
        <w:t xml:space="preserve"> cars</w:t>
      </w:r>
      <w:r w:rsidRPr="00881CF9">
        <w:br/>
        <w:t>On your first visit to the classes, Alex will meet you at the school reception point and walk with you to the main hall.</w:t>
      </w:r>
      <w:r w:rsidRPr="00881CF9">
        <w:br/>
        <w:t>Please allow time to park and walk up to reception</w:t>
      </w:r>
    </w:p>
    <w:p w14:paraId="0475C699" w14:textId="77777777" w:rsidR="00881CF9" w:rsidRPr="00881CF9" w:rsidRDefault="00881CF9" w:rsidP="00881CF9">
      <w:pPr>
        <w:ind w:left="0" w:firstLine="0"/>
      </w:pPr>
    </w:p>
    <w:p w14:paraId="4C8E1696" w14:textId="7861303B" w:rsidR="00881CF9" w:rsidRDefault="00881CF9" w:rsidP="00881CF9">
      <w:pPr>
        <w:pStyle w:val="Heading3"/>
        <w:ind w:left="0" w:firstLine="0"/>
        <w:rPr>
          <w:rFonts w:ascii="Arial" w:eastAsia="Arial" w:hAnsi="Arial" w:cs="Arial"/>
        </w:rPr>
      </w:pPr>
      <w:bookmarkStart w:id="15" w:name="_Toc230894774"/>
      <w:proofErr w:type="spellStart"/>
      <w:r>
        <w:rPr>
          <w:rFonts w:ascii="Arial" w:eastAsia="Arial" w:hAnsi="Arial" w:cs="Arial"/>
        </w:rPr>
        <w:t>Rowheath</w:t>
      </w:r>
      <w:proofErr w:type="spellEnd"/>
      <w:r>
        <w:rPr>
          <w:rFonts w:ascii="Arial" w:eastAsia="Arial" w:hAnsi="Arial" w:cs="Arial"/>
        </w:rPr>
        <w:t xml:space="preserve"> Pavilion (Thu)</w:t>
      </w:r>
      <w:bookmarkEnd w:id="15"/>
    </w:p>
    <w:p w14:paraId="101D6F3B" w14:textId="0D9899FC" w:rsidR="00881CF9" w:rsidRPr="00881CF9" w:rsidRDefault="00881CF9" w:rsidP="00881CF9">
      <w:pPr>
        <w:ind w:left="0" w:firstLine="0"/>
        <w:rPr>
          <w:b/>
          <w:bCs/>
          <w:color w:val="7030A0"/>
          <w:sz w:val="24"/>
          <w:szCs w:val="28"/>
        </w:rPr>
      </w:pPr>
      <w:r w:rsidRPr="00881CF9">
        <w:rPr>
          <w:b/>
          <w:bCs/>
          <w:color w:val="7030A0"/>
          <w:sz w:val="24"/>
          <w:szCs w:val="28"/>
        </w:rPr>
        <w:t>Beginners Ballet: 6-6:55pm</w:t>
      </w:r>
    </w:p>
    <w:p w14:paraId="5440E421" w14:textId="77777777" w:rsidR="00881CF9" w:rsidRPr="00881CF9" w:rsidRDefault="00881CF9" w:rsidP="00881CF9">
      <w:pPr>
        <w:ind w:left="0" w:firstLine="0"/>
        <w:rPr>
          <w:b/>
          <w:bCs/>
          <w:color w:val="7030A0"/>
          <w:sz w:val="24"/>
          <w:szCs w:val="28"/>
        </w:rPr>
      </w:pPr>
      <w:r w:rsidRPr="00881CF9">
        <w:rPr>
          <w:b/>
          <w:bCs/>
          <w:color w:val="7030A0"/>
          <w:sz w:val="24"/>
          <w:szCs w:val="28"/>
        </w:rPr>
        <w:t>Intermediate Ballet: 7-7:55pm</w:t>
      </w:r>
    </w:p>
    <w:p w14:paraId="5258557B" w14:textId="587C9A95" w:rsidR="00881CF9" w:rsidRPr="00881CF9" w:rsidRDefault="00881CF9" w:rsidP="00881CF9">
      <w:pPr>
        <w:ind w:left="0" w:firstLine="0"/>
        <w:rPr>
          <w:b/>
          <w:bCs/>
          <w:color w:val="7030A0"/>
          <w:sz w:val="24"/>
          <w:szCs w:val="28"/>
        </w:rPr>
      </w:pPr>
      <w:r w:rsidRPr="00881CF9">
        <w:rPr>
          <w:b/>
          <w:bCs/>
          <w:color w:val="7030A0"/>
          <w:sz w:val="24"/>
          <w:szCs w:val="28"/>
        </w:rPr>
        <w:t>Advanced Corps de Ballet: 8-9:10pm</w:t>
      </w:r>
    </w:p>
    <w:p w14:paraId="35B8FE27" w14:textId="14FAED85" w:rsidR="005C6E44" w:rsidRPr="005C6E44" w:rsidRDefault="00881CF9" w:rsidP="005C6E44">
      <w:pPr>
        <w:ind w:left="0" w:firstLine="0"/>
      </w:pPr>
      <w:r w:rsidRPr="00881CF9">
        <w:t>Toilets available</w:t>
      </w:r>
      <w:r w:rsidRPr="00881CF9">
        <w:br/>
      </w:r>
      <w:r>
        <w:t>P</w:t>
      </w:r>
      <w:r w:rsidRPr="00881CF9">
        <w:t>ark</w:t>
      </w:r>
      <w:r>
        <w:t>ing available for cars</w:t>
      </w:r>
      <w:r w:rsidRPr="00881CF9">
        <w:br/>
      </w:r>
      <w:r>
        <w:t>Classes are held in the main hall, simply arrive and Alex will explain where to wait for the following weeks during the introductory talk.</w:t>
      </w:r>
      <w:r w:rsidRPr="00881CF9">
        <w:br/>
        <w:t xml:space="preserve">Please allow time to park and walk </w:t>
      </w:r>
      <w:r>
        <w:t>over to the hall.</w:t>
      </w:r>
    </w:p>
    <w:p w14:paraId="5CF6D7C0" w14:textId="77777777" w:rsidR="005C6E44" w:rsidRDefault="005C6E44">
      <w:pPr>
        <w:spacing w:after="160" w:line="278" w:lineRule="auto"/>
        <w:ind w:left="0" w:firstLine="0"/>
        <w:rPr>
          <w:rFonts w:ascii="Calibri" w:eastAsia="Calibri" w:hAnsi="Calibri" w:cs="Calibri"/>
          <w:color w:val="2F5496"/>
          <w:sz w:val="36"/>
          <w:szCs w:val="28"/>
        </w:rPr>
      </w:pPr>
      <w:r>
        <w:rPr>
          <w:sz w:val="36"/>
          <w:szCs w:val="28"/>
        </w:rPr>
        <w:br w:type="page"/>
      </w:r>
    </w:p>
    <w:p w14:paraId="7000AD51" w14:textId="7976C880" w:rsidR="00B94369" w:rsidRPr="00881CF9" w:rsidRDefault="00000000" w:rsidP="005C6E44">
      <w:pPr>
        <w:pStyle w:val="Heading4"/>
        <w:ind w:left="0" w:firstLine="0"/>
        <w:rPr>
          <w:sz w:val="36"/>
          <w:szCs w:val="28"/>
        </w:rPr>
      </w:pPr>
      <w:r w:rsidRPr="00881CF9">
        <w:rPr>
          <w:sz w:val="36"/>
          <w:szCs w:val="28"/>
        </w:rPr>
        <w:lastRenderedPageBreak/>
        <w:t xml:space="preserve">Ballet Etiquette  </w:t>
      </w:r>
    </w:p>
    <w:p w14:paraId="6505F296" w14:textId="77777777" w:rsidR="00B94369" w:rsidRDefault="00000000">
      <w:pPr>
        <w:spacing w:after="272"/>
        <w:ind w:left="25" w:right="696"/>
      </w:pPr>
      <w:r>
        <w:t xml:space="preserve">To create a welcoming, supportive, and focused studio environment:  </w:t>
      </w:r>
    </w:p>
    <w:p w14:paraId="30384F91" w14:textId="77777777" w:rsidR="00B94369" w:rsidRDefault="00000000">
      <w:pPr>
        <w:numPr>
          <w:ilvl w:val="0"/>
          <w:numId w:val="4"/>
        </w:numPr>
        <w:spacing w:after="139"/>
        <w:ind w:right="696" w:hanging="360"/>
      </w:pPr>
      <w:r>
        <w:rPr>
          <w:b/>
        </w:rPr>
        <w:t>Respectful Language:</w:t>
      </w:r>
      <w:r>
        <w:t xml:space="preserve"> Please use kind, respectful language at all times.  </w:t>
      </w:r>
    </w:p>
    <w:p w14:paraId="7B5136CD" w14:textId="77777777" w:rsidR="00B94369" w:rsidRDefault="00000000">
      <w:pPr>
        <w:numPr>
          <w:ilvl w:val="0"/>
          <w:numId w:val="4"/>
        </w:numPr>
        <w:ind w:right="696" w:hanging="360"/>
      </w:pPr>
      <w:r>
        <w:rPr>
          <w:b/>
        </w:rPr>
        <w:t>Supportive Feedback:</w:t>
      </w:r>
      <w:r>
        <w:t xml:space="preserve"> Feedback is shared constructively. Celebrate your own progress and that of others.  </w:t>
      </w:r>
    </w:p>
    <w:p w14:paraId="75B06176" w14:textId="77777777" w:rsidR="00B94369" w:rsidRDefault="00000000">
      <w:pPr>
        <w:numPr>
          <w:ilvl w:val="0"/>
          <w:numId w:val="4"/>
        </w:numPr>
        <w:ind w:right="696" w:hanging="360"/>
      </w:pPr>
      <w:r>
        <w:rPr>
          <w:b/>
        </w:rPr>
        <w:t>Positive Environment:</w:t>
      </w:r>
      <w:r>
        <w:t xml:space="preserve"> Avoid negative comments or comparisons—</w:t>
      </w:r>
      <w:proofErr w:type="spellStart"/>
      <w:r>
        <w:t>every body</w:t>
      </w:r>
      <w:proofErr w:type="spellEnd"/>
      <w:r>
        <w:t xml:space="preserve"> and journey is unique.  </w:t>
      </w:r>
    </w:p>
    <w:p w14:paraId="0A97E9FA" w14:textId="19F724BA" w:rsidR="00B94369" w:rsidRDefault="00000000">
      <w:pPr>
        <w:numPr>
          <w:ilvl w:val="0"/>
          <w:numId w:val="4"/>
        </w:numPr>
        <w:ind w:right="696" w:hanging="360"/>
      </w:pPr>
      <w:r>
        <w:rPr>
          <w:b/>
        </w:rPr>
        <w:t>Body Awareness:</w:t>
      </w:r>
      <w:r>
        <w:t xml:space="preserve"> We work in a mirror-free </w:t>
      </w:r>
      <w:r w:rsidR="005C6E44">
        <w:t>environments</w:t>
      </w:r>
      <w:r>
        <w:t xml:space="preserve">, focusing on how your body moves in space rather than striving for traditional ballet “ideals.”  </w:t>
      </w:r>
    </w:p>
    <w:p w14:paraId="00F7C3E9" w14:textId="77777777" w:rsidR="00B94369" w:rsidRDefault="00000000">
      <w:pPr>
        <w:numPr>
          <w:ilvl w:val="0"/>
          <w:numId w:val="4"/>
        </w:numPr>
        <w:ind w:right="696" w:hanging="360"/>
      </w:pPr>
      <w:r>
        <w:rPr>
          <w:b/>
        </w:rPr>
        <w:t>Phones &amp; Media:</w:t>
      </w:r>
      <w:r>
        <w:t xml:space="preserve"> Phones should be silenced. Photos or videos are only allowed if everyone present has given their consent.  </w:t>
      </w:r>
    </w:p>
    <w:p w14:paraId="3C237BF0" w14:textId="3948B7AE" w:rsidR="00B94369" w:rsidRDefault="00000000">
      <w:pPr>
        <w:numPr>
          <w:ilvl w:val="0"/>
          <w:numId w:val="4"/>
        </w:numPr>
        <w:ind w:right="696" w:hanging="360"/>
      </w:pPr>
      <w:r>
        <w:rPr>
          <w:b/>
        </w:rPr>
        <w:t>No Talking While Others Are Dancing:</w:t>
      </w:r>
      <w:r>
        <w:t xml:space="preserve"> This ensures everyone feels comfortable, avoids misunderstandings and allows focus during movement.  </w:t>
      </w:r>
    </w:p>
    <w:p w14:paraId="38568C2B" w14:textId="77777777" w:rsidR="00B94369" w:rsidRDefault="00000000">
      <w:pPr>
        <w:numPr>
          <w:ilvl w:val="0"/>
          <w:numId w:val="4"/>
        </w:numPr>
        <w:ind w:right="696" w:hanging="360"/>
      </w:pPr>
      <w:r>
        <w:rPr>
          <w:b/>
        </w:rPr>
        <w:t>Punctuality &amp; Preparation:</w:t>
      </w:r>
      <w:r>
        <w:t xml:space="preserve"> Arrive on time and ready to engage fully. Late arrivals can disrupt the class flow.  </w:t>
      </w:r>
    </w:p>
    <w:p w14:paraId="6B4C14BA" w14:textId="4DB6EB5A" w:rsidR="00B94369" w:rsidRDefault="00000000">
      <w:pPr>
        <w:numPr>
          <w:ilvl w:val="0"/>
          <w:numId w:val="4"/>
        </w:numPr>
        <w:spacing w:after="604"/>
        <w:ind w:right="696" w:hanging="360"/>
      </w:pPr>
      <w:r>
        <w:rPr>
          <w:b/>
        </w:rPr>
        <w:t>Attire:</w:t>
      </w:r>
      <w:r>
        <w:t xml:space="preserve"> Wear appropriate clothing</w:t>
      </w:r>
      <w:r w:rsidR="005C6E44">
        <w:t xml:space="preserve"> </w:t>
      </w:r>
      <w:r>
        <w:t>and secure your hair</w:t>
      </w:r>
      <w:r w:rsidR="005C6E44">
        <w:t xml:space="preserve"> – See list below.</w:t>
      </w:r>
      <w:r>
        <w:t xml:space="preserve">  </w:t>
      </w:r>
    </w:p>
    <w:p w14:paraId="60C40BDE" w14:textId="77777777" w:rsidR="00B94369" w:rsidRDefault="00000000">
      <w:pPr>
        <w:pStyle w:val="Heading4"/>
        <w:ind w:left="-5"/>
      </w:pPr>
      <w:r>
        <w:t xml:space="preserve">Childcare Policy </w:t>
      </w:r>
    </w:p>
    <w:p w14:paraId="5C083DDB" w14:textId="7D6FC56A" w:rsidR="00B94369" w:rsidRDefault="00000000">
      <w:pPr>
        <w:ind w:left="25" w:right="696"/>
      </w:pPr>
      <w:r>
        <w:t xml:space="preserve">Our ballet classes are designed as a dedicated time and space for adults to focus on themselves, learn and enjoy movement without distractions. To ensure everyone gets the most out of the experience, we kindly ask that no children are brought into the studio or waiting area. </w:t>
      </w:r>
    </w:p>
    <w:p w14:paraId="4339DE37" w14:textId="77777777" w:rsidR="00B94369" w:rsidRDefault="00000000">
      <w:pPr>
        <w:ind w:left="25" w:right="696"/>
      </w:pPr>
      <w:r>
        <w:t xml:space="preserve">This policy helps maintain a calm and focused environment, where participants can truly switch off and enjoy this special time for themselves. </w:t>
      </w:r>
    </w:p>
    <w:p w14:paraId="1E0EADCA" w14:textId="77777777" w:rsidR="00B94369" w:rsidRDefault="00000000">
      <w:pPr>
        <w:ind w:left="25" w:right="696"/>
      </w:pPr>
      <w:r>
        <w:t xml:space="preserve">Unfortunately, we are unable to provide childcare on site. If you are a parent or carer, we encourage you to arrange childcare in advance so you can relax and fully enjoy your class. </w:t>
      </w:r>
    </w:p>
    <w:p w14:paraId="342DCEA3" w14:textId="77777777" w:rsidR="00B94369" w:rsidRDefault="00000000">
      <w:pPr>
        <w:ind w:left="25" w:right="696"/>
      </w:pPr>
      <w:r>
        <w:t xml:space="preserve">Thank you for your understanding and cooperation. </w:t>
      </w:r>
    </w:p>
    <w:p w14:paraId="5C5D1C27" w14:textId="77777777" w:rsidR="00B94369" w:rsidRDefault="00000000">
      <w:pPr>
        <w:spacing w:after="159" w:line="259" w:lineRule="auto"/>
        <w:ind w:left="0" w:firstLine="0"/>
      </w:pPr>
      <w:r>
        <w:t xml:space="preserve"> </w:t>
      </w:r>
    </w:p>
    <w:p w14:paraId="7B0DF54E" w14:textId="77777777" w:rsidR="00B94369" w:rsidRDefault="00000000">
      <w:pPr>
        <w:spacing w:after="0" w:line="259" w:lineRule="auto"/>
        <w:ind w:left="2325" w:firstLine="0"/>
      </w:pPr>
      <w:r>
        <w:rPr>
          <w:color w:val="374C80"/>
          <w:sz w:val="40"/>
        </w:rPr>
        <w:t xml:space="preserve"> </w:t>
      </w:r>
    </w:p>
    <w:p w14:paraId="3C16EB69" w14:textId="77777777" w:rsidR="005C6E44" w:rsidRDefault="005C6E44">
      <w:pPr>
        <w:spacing w:after="160" w:line="278" w:lineRule="auto"/>
        <w:ind w:left="0" w:firstLine="0"/>
        <w:rPr>
          <w:color w:val="374C80"/>
          <w:sz w:val="40"/>
        </w:rPr>
      </w:pPr>
      <w:r>
        <w:rPr>
          <w:color w:val="374C80"/>
          <w:sz w:val="40"/>
        </w:rPr>
        <w:br w:type="page"/>
      </w:r>
    </w:p>
    <w:p w14:paraId="6188BC2D" w14:textId="43F57F06" w:rsidR="00B94369" w:rsidRDefault="00000000">
      <w:pPr>
        <w:spacing w:after="64" w:line="259" w:lineRule="auto"/>
        <w:ind w:left="0" w:firstLine="0"/>
      </w:pPr>
      <w:r>
        <w:rPr>
          <w:color w:val="374C80"/>
          <w:sz w:val="40"/>
        </w:rPr>
        <w:lastRenderedPageBreak/>
        <w:t xml:space="preserve">What to wear? </w:t>
      </w:r>
      <w:r>
        <w:t xml:space="preserve"> </w:t>
      </w:r>
    </w:p>
    <w:p w14:paraId="55A7FA84" w14:textId="77777777" w:rsidR="00B94369" w:rsidRDefault="00000000">
      <w:pPr>
        <w:spacing w:after="0" w:line="259" w:lineRule="auto"/>
        <w:ind w:left="0" w:firstLine="0"/>
      </w:pPr>
      <w:r>
        <w:rPr>
          <w:color w:val="374C80"/>
          <w:sz w:val="32"/>
        </w:rPr>
        <w:t xml:space="preserve">Clothing: </w:t>
      </w:r>
      <w:r>
        <w:rPr>
          <w:b/>
          <w:i/>
        </w:rPr>
        <w:t>(Feel free to mix and match as needed)</w:t>
      </w:r>
      <w:r>
        <w:rPr>
          <w:color w:val="374C80"/>
          <w:sz w:val="32"/>
        </w:rPr>
        <w:t xml:space="preserve"> </w:t>
      </w:r>
    </w:p>
    <w:p w14:paraId="28427092" w14:textId="77777777" w:rsidR="00B94369" w:rsidRDefault="00000000">
      <w:pPr>
        <w:spacing w:after="0" w:line="259" w:lineRule="auto"/>
        <w:ind w:left="0" w:firstLine="0"/>
      </w:pPr>
      <w:r>
        <w:t xml:space="preserve"> </w:t>
      </w:r>
    </w:p>
    <w:p w14:paraId="17E569FB" w14:textId="77777777" w:rsidR="00B94369" w:rsidRDefault="00000000">
      <w:pPr>
        <w:spacing w:after="162" w:line="259" w:lineRule="auto"/>
        <w:ind w:left="-5"/>
      </w:pPr>
      <w:r>
        <w:rPr>
          <w:b/>
        </w:rPr>
        <w:t xml:space="preserve">Option 1: </w:t>
      </w:r>
      <w:r>
        <w:t xml:space="preserve"> </w:t>
      </w:r>
    </w:p>
    <w:p w14:paraId="571F8CF6" w14:textId="7FB947F8" w:rsidR="00B94369" w:rsidRDefault="00000000">
      <w:pPr>
        <w:numPr>
          <w:ilvl w:val="0"/>
          <w:numId w:val="5"/>
        </w:numPr>
        <w:ind w:right="696" w:hanging="360"/>
      </w:pPr>
      <w:r>
        <w:t>Fitted tank top or athletic top</w:t>
      </w:r>
      <w:r w:rsidR="005C6E44">
        <w:t>/t-shirt</w:t>
      </w:r>
    </w:p>
    <w:p w14:paraId="706F9DD8" w14:textId="77777777" w:rsidR="00B94369" w:rsidRDefault="00000000">
      <w:pPr>
        <w:numPr>
          <w:ilvl w:val="0"/>
          <w:numId w:val="5"/>
        </w:numPr>
        <w:ind w:right="696" w:hanging="360"/>
      </w:pPr>
      <w:r>
        <w:t xml:space="preserve">Yoga leggings, bike shorts or sports shorts  </w:t>
      </w:r>
    </w:p>
    <w:p w14:paraId="05075791" w14:textId="77777777" w:rsidR="00B94369" w:rsidRDefault="00000000">
      <w:pPr>
        <w:numPr>
          <w:ilvl w:val="0"/>
          <w:numId w:val="5"/>
        </w:numPr>
        <w:ind w:right="696" w:hanging="360"/>
      </w:pPr>
      <w:r>
        <w:t xml:space="preserve">Fitted long sleeve top (optional)  </w:t>
      </w:r>
    </w:p>
    <w:p w14:paraId="05B6FEF7" w14:textId="77777777" w:rsidR="00B94369" w:rsidRDefault="00000000">
      <w:pPr>
        <w:numPr>
          <w:ilvl w:val="0"/>
          <w:numId w:val="5"/>
        </w:numPr>
        <w:ind w:right="696" w:hanging="360"/>
      </w:pPr>
      <w:r>
        <w:t xml:space="preserve">Ballet wrap skirt (optional to wear over leggings or shorts)  </w:t>
      </w:r>
    </w:p>
    <w:p w14:paraId="5860006D" w14:textId="77777777" w:rsidR="00B94369" w:rsidRDefault="00000000">
      <w:pPr>
        <w:spacing w:after="163" w:line="259" w:lineRule="auto"/>
        <w:ind w:left="0" w:firstLine="0"/>
      </w:pPr>
      <w:r>
        <w:t xml:space="preserve"> </w:t>
      </w:r>
    </w:p>
    <w:p w14:paraId="75FD465D" w14:textId="77777777" w:rsidR="00B94369" w:rsidRDefault="00000000">
      <w:pPr>
        <w:spacing w:after="162" w:line="259" w:lineRule="auto"/>
        <w:ind w:left="-5"/>
      </w:pPr>
      <w:r>
        <w:rPr>
          <w:b/>
        </w:rPr>
        <w:t xml:space="preserve">Option 2  </w:t>
      </w:r>
    </w:p>
    <w:p w14:paraId="108145CA" w14:textId="77777777" w:rsidR="00B94369" w:rsidRDefault="00000000">
      <w:pPr>
        <w:numPr>
          <w:ilvl w:val="0"/>
          <w:numId w:val="5"/>
        </w:numPr>
        <w:ind w:right="696" w:hanging="360"/>
      </w:pPr>
      <w:r>
        <w:t xml:space="preserve">Leotard (any style)  </w:t>
      </w:r>
    </w:p>
    <w:p w14:paraId="4A5F0E5B" w14:textId="77777777" w:rsidR="00B94369" w:rsidRDefault="00000000">
      <w:pPr>
        <w:numPr>
          <w:ilvl w:val="0"/>
          <w:numId w:val="5"/>
        </w:numPr>
        <w:ind w:right="696" w:hanging="360"/>
      </w:pPr>
      <w:r>
        <w:t xml:space="preserve">Ballet tights (pink, black, or skin-tone)  </w:t>
      </w:r>
    </w:p>
    <w:p w14:paraId="06CAEEC8" w14:textId="77777777" w:rsidR="005C6E44" w:rsidRDefault="00000000" w:rsidP="005C6E44">
      <w:pPr>
        <w:numPr>
          <w:ilvl w:val="0"/>
          <w:numId w:val="5"/>
        </w:numPr>
        <w:spacing w:after="0" w:line="416" w:lineRule="auto"/>
        <w:ind w:right="696" w:hanging="360"/>
      </w:pPr>
      <w:r>
        <w:t>Shorts or a ballet wrap skirt over your tights (please wear for coverage)</w:t>
      </w:r>
    </w:p>
    <w:p w14:paraId="3BB686D6" w14:textId="7A075814" w:rsidR="00B94369" w:rsidRDefault="00000000" w:rsidP="005C6E44">
      <w:pPr>
        <w:numPr>
          <w:ilvl w:val="0"/>
          <w:numId w:val="5"/>
        </w:numPr>
        <w:spacing w:after="0" w:line="416" w:lineRule="auto"/>
        <w:ind w:right="696" w:hanging="360"/>
      </w:pPr>
      <w:r>
        <w:t xml:space="preserve">Fitted long sleeve top (optional)  </w:t>
      </w:r>
    </w:p>
    <w:p w14:paraId="645F880C" w14:textId="77777777" w:rsidR="00B94369" w:rsidRDefault="00000000">
      <w:pPr>
        <w:spacing w:after="99" w:line="378" w:lineRule="auto"/>
        <w:ind w:left="375" w:right="8732" w:firstLine="0"/>
      </w:pPr>
      <w:r>
        <w:t xml:space="preserve">  </w:t>
      </w:r>
    </w:p>
    <w:p w14:paraId="3FF31910" w14:textId="77777777" w:rsidR="00B94369" w:rsidRDefault="00000000">
      <w:pPr>
        <w:spacing w:after="93" w:line="259" w:lineRule="auto"/>
        <w:ind w:left="370"/>
      </w:pPr>
      <w:r>
        <w:rPr>
          <w:color w:val="374C80"/>
          <w:sz w:val="32"/>
        </w:rPr>
        <w:t xml:space="preserve">Hair: </w:t>
      </w:r>
      <w:r>
        <w:t xml:space="preserve"> </w:t>
      </w:r>
    </w:p>
    <w:p w14:paraId="6C155972" w14:textId="77777777" w:rsidR="00B94369" w:rsidRDefault="00000000">
      <w:pPr>
        <w:numPr>
          <w:ilvl w:val="0"/>
          <w:numId w:val="5"/>
        </w:numPr>
        <w:ind w:right="696" w:hanging="360"/>
      </w:pPr>
      <w:r>
        <w:t xml:space="preserve">Hair secured away from your face: bun, ponytail, braid, headwrap, or other secure style that works for your hair type.  </w:t>
      </w:r>
    </w:p>
    <w:p w14:paraId="0A155411" w14:textId="77777777" w:rsidR="00B94369" w:rsidRDefault="00000000">
      <w:pPr>
        <w:numPr>
          <w:ilvl w:val="0"/>
          <w:numId w:val="5"/>
        </w:numPr>
        <w:ind w:right="696" w:hanging="360"/>
      </w:pPr>
      <w:r>
        <w:t xml:space="preserve">Short hair: You can leave it down if it doesn’t fall into your face, or use clips/headbands to keep it neat.  </w:t>
      </w:r>
    </w:p>
    <w:p w14:paraId="6F46C825" w14:textId="18D9B553" w:rsidR="00B94369" w:rsidRDefault="00000000">
      <w:pPr>
        <w:numPr>
          <w:ilvl w:val="0"/>
          <w:numId w:val="5"/>
        </w:numPr>
        <w:ind w:right="696" w:hanging="360"/>
      </w:pPr>
      <w:r>
        <w:t>Protective hairstyles, headscarves, and cultural coverings are welcome</w:t>
      </w:r>
      <w:r w:rsidR="005C6E44">
        <w:t xml:space="preserve">, </w:t>
      </w:r>
      <w:r>
        <w:t>just make sure they are secure and won’t</w:t>
      </w:r>
      <w:r>
        <w:rPr>
          <w:b/>
        </w:rPr>
        <w:t xml:space="preserve"> </w:t>
      </w:r>
      <w:r>
        <w:t xml:space="preserve">obstruct movement   </w:t>
      </w:r>
    </w:p>
    <w:p w14:paraId="09792795" w14:textId="77777777" w:rsidR="00B94369" w:rsidRDefault="00000000">
      <w:pPr>
        <w:spacing w:after="255" w:line="259" w:lineRule="auto"/>
        <w:ind w:left="375" w:firstLine="0"/>
      </w:pPr>
      <w:r>
        <w:t xml:space="preserve"> </w:t>
      </w:r>
    </w:p>
    <w:p w14:paraId="07F04797" w14:textId="77777777" w:rsidR="00B94369" w:rsidRDefault="00000000">
      <w:pPr>
        <w:spacing w:after="0" w:line="259" w:lineRule="auto"/>
        <w:ind w:left="25"/>
      </w:pPr>
      <w:r>
        <w:rPr>
          <w:color w:val="374C80"/>
          <w:sz w:val="32"/>
        </w:rPr>
        <w:t xml:space="preserve">Ballet Shoes: </w:t>
      </w:r>
      <w:r>
        <w:rPr>
          <w:sz w:val="32"/>
          <w:vertAlign w:val="subscript"/>
        </w:rPr>
        <w:t xml:space="preserve"> </w:t>
      </w:r>
    </w:p>
    <w:p w14:paraId="27F711C5" w14:textId="77777777" w:rsidR="00B94369" w:rsidRDefault="00000000">
      <w:pPr>
        <w:ind w:left="25" w:right="696"/>
      </w:pPr>
      <w:r>
        <w:t xml:space="preserve">If you’re brand new to ballet, you don’t need to rush out and buy shoes before your first class!  </w:t>
      </w:r>
    </w:p>
    <w:p w14:paraId="4C7188F5" w14:textId="76EEE752" w:rsidR="00B94369" w:rsidRDefault="00000000">
      <w:pPr>
        <w:ind w:left="25" w:right="696"/>
      </w:pPr>
      <w:r>
        <w:t xml:space="preserve">For Taster Classes or While You’re Deciding, </w:t>
      </w:r>
      <w:r w:rsidR="005C6E44">
        <w:t>you</w:t>
      </w:r>
      <w:r>
        <w:t xml:space="preserve"> can wear socks instead.  </w:t>
      </w:r>
    </w:p>
    <w:p w14:paraId="3AA00967" w14:textId="77777777" w:rsidR="00B94369" w:rsidRDefault="00000000">
      <w:pPr>
        <w:ind w:left="25" w:right="696"/>
      </w:pPr>
      <w:r>
        <w:t xml:space="preserve">When you are ready to commit, Alex stocks black and pink ballet shoes which you are welcome to try on and purchase before or after your lesson. The shoes chosen by Alex are comfortable, offer flexibility for the foot as well as being highly regarded by professional dancers. These are £20.00 and can be paid for by cash or bank transfer in the studio. </w:t>
      </w:r>
    </w:p>
    <w:p w14:paraId="28958B90" w14:textId="77777777" w:rsidR="00B94369" w:rsidRDefault="00000000">
      <w:pPr>
        <w:spacing w:after="145" w:line="259" w:lineRule="auto"/>
        <w:ind w:left="0" w:firstLine="0"/>
      </w:pPr>
      <w:r>
        <w:rPr>
          <w:rFonts w:ascii="Calibri" w:eastAsia="Calibri" w:hAnsi="Calibri" w:cs="Calibri"/>
          <w:color w:val="2F5496"/>
          <w:sz w:val="32"/>
        </w:rPr>
        <w:t xml:space="preserve"> </w:t>
      </w:r>
    </w:p>
    <w:p w14:paraId="4F1788DD" w14:textId="77777777" w:rsidR="005C6E44" w:rsidRDefault="005C6E44">
      <w:pPr>
        <w:spacing w:after="160" w:line="278" w:lineRule="auto"/>
        <w:ind w:left="0" w:firstLine="0"/>
        <w:rPr>
          <w:rFonts w:ascii="Calibri" w:eastAsia="Calibri" w:hAnsi="Calibri" w:cs="Calibri"/>
          <w:color w:val="2F5496"/>
          <w:sz w:val="32"/>
        </w:rPr>
      </w:pPr>
      <w:r>
        <w:rPr>
          <w:rFonts w:ascii="Calibri" w:eastAsia="Calibri" w:hAnsi="Calibri" w:cs="Calibri"/>
          <w:color w:val="2F5496"/>
          <w:sz w:val="32"/>
        </w:rPr>
        <w:br w:type="page"/>
      </w:r>
    </w:p>
    <w:p w14:paraId="0C17D04F" w14:textId="462D3358" w:rsidR="00B94369" w:rsidRDefault="00000000">
      <w:pPr>
        <w:spacing w:after="0" w:line="259" w:lineRule="auto"/>
        <w:ind w:left="-5"/>
        <w:rPr>
          <w:rFonts w:ascii="Calibri" w:eastAsia="Calibri" w:hAnsi="Calibri" w:cs="Calibri"/>
          <w:color w:val="2F5496"/>
          <w:sz w:val="36"/>
          <w:szCs w:val="28"/>
        </w:rPr>
      </w:pPr>
      <w:r w:rsidRPr="00F16A23">
        <w:rPr>
          <w:rFonts w:ascii="Calibri" w:eastAsia="Calibri" w:hAnsi="Calibri" w:cs="Calibri"/>
          <w:color w:val="2F5496"/>
          <w:sz w:val="36"/>
          <w:szCs w:val="28"/>
        </w:rPr>
        <w:lastRenderedPageBreak/>
        <w:t xml:space="preserve">Where is the BBA located? </w:t>
      </w:r>
    </w:p>
    <w:p w14:paraId="4D6D105B" w14:textId="546B66F9" w:rsidR="005C6E44" w:rsidRDefault="00F16A23" w:rsidP="00F16A23">
      <w:pPr>
        <w:ind w:left="0" w:firstLine="0"/>
      </w:pPr>
      <w:r>
        <w:t>We have 3 locations across the South &amp; West of Birmingham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232"/>
      </w:tblGrid>
      <w:tr w:rsidR="00F16A23" w14:paraId="30C0B012" w14:textId="77777777" w:rsidTr="00F16A23">
        <w:tc>
          <w:tcPr>
            <w:tcW w:w="3823" w:type="dxa"/>
          </w:tcPr>
          <w:p w14:paraId="5DBF563A" w14:textId="242339B1" w:rsidR="00F16A23" w:rsidRDefault="00F16A23" w:rsidP="00F16A23">
            <w:pPr>
              <w:spacing w:after="159" w:line="259" w:lineRule="auto"/>
              <w:ind w:left="0" w:firstLine="0"/>
            </w:pPr>
            <w:r>
              <w:rPr>
                <w:noProof/>
              </w:rPr>
              <w:drawing>
                <wp:inline distT="0" distB="0" distL="0" distR="0" wp14:anchorId="0116484D" wp14:editId="12E1E569">
                  <wp:extent cx="2357120" cy="1572708"/>
                  <wp:effectExtent l="0" t="0" r="5080" b="8890"/>
                  <wp:docPr id="854350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8132" cy="1573383"/>
                          </a:xfrm>
                          <a:prstGeom prst="rect">
                            <a:avLst/>
                          </a:prstGeom>
                          <a:noFill/>
                          <a:ln>
                            <a:noFill/>
                          </a:ln>
                        </pic:spPr>
                      </pic:pic>
                    </a:graphicData>
                  </a:graphic>
                </wp:inline>
              </w:drawing>
            </w:r>
          </w:p>
        </w:tc>
        <w:tc>
          <w:tcPr>
            <w:tcW w:w="5335" w:type="dxa"/>
            <w:vAlign w:val="center"/>
          </w:tcPr>
          <w:p w14:paraId="01CE33DF" w14:textId="77777777" w:rsidR="00F16A23" w:rsidRDefault="00F16A23" w:rsidP="00F16A23">
            <w:pPr>
              <w:spacing w:after="159" w:line="259" w:lineRule="auto"/>
              <w:ind w:left="0" w:firstLine="0"/>
              <w:jc w:val="center"/>
            </w:pPr>
            <w:r>
              <w:t xml:space="preserve">Harborne Academy, </w:t>
            </w:r>
            <w:r w:rsidRPr="005C6E44">
              <w:t>Harborne Rd,</w:t>
            </w:r>
          </w:p>
          <w:p w14:paraId="6ABF3C22" w14:textId="57FF8CED" w:rsidR="00F16A23" w:rsidRDefault="00F16A23" w:rsidP="00F16A23">
            <w:pPr>
              <w:spacing w:after="159" w:line="259" w:lineRule="auto"/>
              <w:ind w:left="0" w:firstLine="0"/>
              <w:jc w:val="center"/>
            </w:pPr>
            <w:r w:rsidRPr="005C6E44">
              <w:t>Birmingham B15 3JL</w:t>
            </w:r>
          </w:p>
          <w:p w14:paraId="105BE72F" w14:textId="77777777" w:rsidR="00F16A23" w:rsidRDefault="00F16A23" w:rsidP="00F16A23">
            <w:pPr>
              <w:spacing w:after="159" w:line="259" w:lineRule="auto"/>
              <w:ind w:left="0" w:firstLine="0"/>
              <w:jc w:val="center"/>
            </w:pPr>
          </w:p>
        </w:tc>
      </w:tr>
      <w:tr w:rsidR="00F16A23" w14:paraId="488CF4FF" w14:textId="77777777" w:rsidTr="00F16A23">
        <w:tc>
          <w:tcPr>
            <w:tcW w:w="3823" w:type="dxa"/>
          </w:tcPr>
          <w:p w14:paraId="6B2F6CA4" w14:textId="59C92BBC" w:rsidR="00F16A23" w:rsidRDefault="00F16A23" w:rsidP="00F16A23">
            <w:pPr>
              <w:spacing w:after="159" w:line="259" w:lineRule="auto"/>
              <w:ind w:left="0" w:firstLine="0"/>
            </w:pPr>
            <w:r>
              <w:rPr>
                <w:noProof/>
              </w:rPr>
              <w:drawing>
                <wp:inline distT="0" distB="0" distL="0" distR="0" wp14:anchorId="1B105C0F" wp14:editId="7F73A730">
                  <wp:extent cx="2357120" cy="1570552"/>
                  <wp:effectExtent l="0" t="0" r="5080" b="0"/>
                  <wp:docPr id="1897227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0888" cy="1573062"/>
                          </a:xfrm>
                          <a:prstGeom prst="rect">
                            <a:avLst/>
                          </a:prstGeom>
                          <a:noFill/>
                          <a:ln>
                            <a:noFill/>
                          </a:ln>
                        </pic:spPr>
                      </pic:pic>
                    </a:graphicData>
                  </a:graphic>
                </wp:inline>
              </w:drawing>
            </w:r>
          </w:p>
        </w:tc>
        <w:tc>
          <w:tcPr>
            <w:tcW w:w="5335" w:type="dxa"/>
            <w:vAlign w:val="center"/>
          </w:tcPr>
          <w:p w14:paraId="722293DD" w14:textId="77777777" w:rsidR="00F16A23" w:rsidRDefault="00F16A23" w:rsidP="00F16A23">
            <w:pPr>
              <w:spacing w:after="159" w:line="259" w:lineRule="auto"/>
              <w:ind w:left="0" w:firstLine="0"/>
              <w:jc w:val="center"/>
            </w:pPr>
            <w:proofErr w:type="spellStart"/>
            <w:r>
              <w:t>Rowheath</w:t>
            </w:r>
            <w:proofErr w:type="spellEnd"/>
            <w:r>
              <w:t xml:space="preserve"> Pavilion, </w:t>
            </w:r>
            <w:r w:rsidRPr="005C6E44">
              <w:t>Heath Rd,</w:t>
            </w:r>
          </w:p>
          <w:p w14:paraId="51E1AA2C" w14:textId="074EB92C" w:rsidR="00F16A23" w:rsidRDefault="00F16A23" w:rsidP="00F16A23">
            <w:pPr>
              <w:spacing w:after="159" w:line="259" w:lineRule="auto"/>
              <w:ind w:left="0" w:firstLine="0"/>
              <w:jc w:val="center"/>
            </w:pPr>
            <w:r w:rsidRPr="005C6E44">
              <w:t>Birmingham B30 1HH</w:t>
            </w:r>
          </w:p>
          <w:p w14:paraId="1567C212" w14:textId="77777777" w:rsidR="00F16A23" w:rsidRDefault="00F16A23" w:rsidP="00F16A23">
            <w:pPr>
              <w:spacing w:after="159" w:line="259" w:lineRule="auto"/>
              <w:ind w:left="0" w:firstLine="0"/>
              <w:jc w:val="center"/>
            </w:pPr>
          </w:p>
        </w:tc>
      </w:tr>
      <w:tr w:rsidR="00F16A23" w14:paraId="3EB47474" w14:textId="77777777" w:rsidTr="00F16A23">
        <w:tc>
          <w:tcPr>
            <w:tcW w:w="3823" w:type="dxa"/>
          </w:tcPr>
          <w:p w14:paraId="629FA6E9" w14:textId="44CDAC94" w:rsidR="00F16A23" w:rsidRDefault="00F16A23" w:rsidP="00F16A23">
            <w:pPr>
              <w:spacing w:after="159" w:line="259" w:lineRule="auto"/>
              <w:ind w:left="0" w:firstLine="0"/>
            </w:pPr>
            <w:r>
              <w:rPr>
                <w:noProof/>
              </w:rPr>
              <w:drawing>
                <wp:inline distT="0" distB="0" distL="0" distR="0" wp14:anchorId="50B4DC0C" wp14:editId="0AC9EC1C">
                  <wp:extent cx="2343150" cy="1562100"/>
                  <wp:effectExtent l="0" t="0" r="0" b="0"/>
                  <wp:docPr id="565286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3293" cy="1562195"/>
                          </a:xfrm>
                          <a:prstGeom prst="rect">
                            <a:avLst/>
                          </a:prstGeom>
                          <a:noFill/>
                          <a:ln>
                            <a:noFill/>
                          </a:ln>
                        </pic:spPr>
                      </pic:pic>
                    </a:graphicData>
                  </a:graphic>
                </wp:inline>
              </w:drawing>
            </w:r>
          </w:p>
        </w:tc>
        <w:tc>
          <w:tcPr>
            <w:tcW w:w="5335" w:type="dxa"/>
            <w:vAlign w:val="center"/>
          </w:tcPr>
          <w:p w14:paraId="21D33567" w14:textId="338F7F0B" w:rsidR="00F16A23" w:rsidRDefault="00F16A23" w:rsidP="00F16A23">
            <w:pPr>
              <w:spacing w:after="159" w:line="259" w:lineRule="auto"/>
              <w:ind w:left="0" w:firstLine="0"/>
              <w:jc w:val="center"/>
            </w:pPr>
            <w:r>
              <w:t xml:space="preserve">Shenley Academy, </w:t>
            </w:r>
            <w:proofErr w:type="gramStart"/>
            <w:r>
              <w:t>The</w:t>
            </w:r>
            <w:proofErr w:type="gramEnd"/>
            <w:r>
              <w:t xml:space="preserve"> schools official address is </w:t>
            </w:r>
            <w:r w:rsidRPr="00F16A23">
              <w:rPr>
                <w:strike/>
                <w:color w:val="EE0000"/>
              </w:rPr>
              <w:t>Shenley Ln, Birmingham B29 4HE</w:t>
            </w:r>
            <w:r w:rsidRPr="00F16A23">
              <w:rPr>
                <w:color w:val="EE0000"/>
              </w:rPr>
              <w:t xml:space="preserve"> </w:t>
            </w:r>
            <w:r>
              <w:t xml:space="preserve">HOWEVER… use directions to </w:t>
            </w:r>
            <w:r w:rsidRPr="00F16A23">
              <w:rPr>
                <w:color w:val="00B050"/>
              </w:rPr>
              <w:t xml:space="preserve">180 Long Nuke Rd, Birmingham B31 1DY </w:t>
            </w:r>
            <w:r w:rsidRPr="00F16A23">
              <w:rPr>
                <w:color w:val="auto"/>
              </w:rPr>
              <w:t xml:space="preserve">then turn into the school sports hall car park at the roundabout. The classes are held in the </w:t>
            </w:r>
            <w:r w:rsidRPr="00F16A23">
              <w:rPr>
                <w:color w:val="00B050"/>
              </w:rPr>
              <w:t>MAIN SCHOOL BUILDING</w:t>
            </w:r>
          </w:p>
        </w:tc>
      </w:tr>
    </w:tbl>
    <w:p w14:paraId="58AC2AD5" w14:textId="1EDE9AB8" w:rsidR="00F16A23" w:rsidRDefault="00F16A23" w:rsidP="00F16A23">
      <w:pPr>
        <w:spacing w:after="159" w:line="259" w:lineRule="auto"/>
        <w:ind w:left="0" w:firstLine="0"/>
      </w:pPr>
    </w:p>
    <w:p w14:paraId="3FF99532" w14:textId="77777777" w:rsidR="00F16A23" w:rsidRDefault="00F16A23">
      <w:pPr>
        <w:spacing w:after="160" w:line="278" w:lineRule="auto"/>
        <w:ind w:left="0" w:firstLine="0"/>
        <w:rPr>
          <w:rFonts w:ascii="Calibri" w:eastAsia="Calibri" w:hAnsi="Calibri" w:cs="Calibri"/>
          <w:color w:val="2F5496"/>
          <w:sz w:val="40"/>
        </w:rPr>
      </w:pPr>
      <w:r>
        <w:br w:type="page"/>
      </w:r>
    </w:p>
    <w:p w14:paraId="3902E623" w14:textId="318B16E1" w:rsidR="00B94369" w:rsidRDefault="00000000" w:rsidP="00F16A23">
      <w:pPr>
        <w:pStyle w:val="Heading1"/>
      </w:pPr>
      <w:bookmarkStart w:id="16" w:name="_Toc230894775"/>
      <w:r>
        <w:lastRenderedPageBreak/>
        <w:t>6-Week Courses</w:t>
      </w:r>
      <w:bookmarkEnd w:id="16"/>
      <w:r>
        <w:t xml:space="preserve"> </w:t>
      </w:r>
    </w:p>
    <w:p w14:paraId="3F439A1E" w14:textId="77777777" w:rsidR="00B94369" w:rsidRDefault="00000000">
      <w:pPr>
        <w:spacing w:after="159" w:line="259" w:lineRule="auto"/>
        <w:ind w:left="0" w:firstLine="0"/>
      </w:pPr>
      <w:r>
        <w:t xml:space="preserve"> </w:t>
      </w:r>
    </w:p>
    <w:p w14:paraId="1F7C3CBA" w14:textId="77777777" w:rsidR="00B94369" w:rsidRDefault="00000000">
      <w:pPr>
        <w:ind w:left="25" w:right="696"/>
      </w:pPr>
      <w:r>
        <w:t xml:space="preserve">Our 6-week courses suit everyone, whether you’re starting fresh, returning to dance or refining existing skills. The courses are designed with set intake times to welcome newcomers, ensuring minimal interruptions and creating an environment optimised for steady learning and, most importantly, having fun. </w:t>
      </w:r>
    </w:p>
    <w:p w14:paraId="7C327E83" w14:textId="10FE82CF" w:rsidR="00B94369" w:rsidRDefault="00000000">
      <w:pPr>
        <w:ind w:left="25" w:right="696"/>
      </w:pPr>
      <w:r>
        <w:t xml:space="preserve">Typically, for a complete beginner, it takes around 12 months (six consecutive 6-week courses, this includes holidays and breaks) to progress through all levels and reach the </w:t>
      </w:r>
      <w:r w:rsidR="00F16A23">
        <w:t xml:space="preserve">Advanced Associates </w:t>
      </w:r>
      <w:r>
        <w:t xml:space="preserve">stage. However, you control your journey and can repeat courses at any level as many times as you like to build your skills at your own pace. </w:t>
      </w:r>
    </w:p>
    <w:p w14:paraId="382C6AB7" w14:textId="77777777" w:rsidR="00B94369" w:rsidRDefault="00000000">
      <w:pPr>
        <w:ind w:left="25" w:right="696"/>
      </w:pPr>
      <w:r>
        <w:t xml:space="preserve">The courses are led by Alex, who will provide support throughout your journey. While it’s your personal ballet path, we’re here whenever you need guidance or encouragement. </w:t>
      </w:r>
    </w:p>
    <w:p w14:paraId="1B06C387" w14:textId="77777777" w:rsidR="00B94369" w:rsidRDefault="00000000">
      <w:pPr>
        <w:ind w:left="25" w:right="696"/>
      </w:pPr>
      <w:r>
        <w:t xml:space="preserve">There are no exams. Progression is based on developing a solid understanding of ballet technique and the opportunity to apply it safely. You will receive clear guidance, supportive feedback, and recognition at every step. </w:t>
      </w:r>
    </w:p>
    <w:p w14:paraId="6D87CBBC" w14:textId="77777777" w:rsidR="00B94369" w:rsidRDefault="00000000">
      <w:pPr>
        <w:spacing w:after="264" w:line="259" w:lineRule="auto"/>
        <w:ind w:left="0" w:firstLine="0"/>
      </w:pPr>
      <w:r>
        <w:t xml:space="preserve"> </w:t>
      </w:r>
    </w:p>
    <w:p w14:paraId="0D9FE642" w14:textId="77777777" w:rsidR="00B94369" w:rsidRDefault="00000000">
      <w:pPr>
        <w:pStyle w:val="Heading3"/>
        <w:ind w:left="-5"/>
      </w:pPr>
      <w:bookmarkStart w:id="17" w:name="_Toc230894776"/>
      <w:r>
        <w:t>Our Ballet Levels</w:t>
      </w:r>
      <w:bookmarkEnd w:id="17"/>
      <w:r>
        <w:t xml:space="preserve"> </w:t>
      </w:r>
    </w:p>
    <w:p w14:paraId="4A51284D" w14:textId="77777777" w:rsidR="00B94369" w:rsidRDefault="00000000">
      <w:pPr>
        <w:spacing w:after="159" w:line="259" w:lineRule="auto"/>
        <w:ind w:left="0" w:firstLine="0"/>
      </w:pPr>
      <w:r>
        <w:t xml:space="preserve"> </w:t>
      </w:r>
    </w:p>
    <w:p w14:paraId="2683DFE6" w14:textId="77777777" w:rsidR="00B94369" w:rsidRDefault="00000000">
      <w:pPr>
        <w:numPr>
          <w:ilvl w:val="0"/>
          <w:numId w:val="6"/>
        </w:numPr>
        <w:spacing w:after="4"/>
        <w:ind w:right="696" w:hanging="360"/>
      </w:pPr>
      <w:r>
        <w:t xml:space="preserve">Beginners 1+2 </w:t>
      </w:r>
    </w:p>
    <w:p w14:paraId="2C3150CC" w14:textId="77777777" w:rsidR="00B94369" w:rsidRDefault="00000000">
      <w:pPr>
        <w:numPr>
          <w:ilvl w:val="0"/>
          <w:numId w:val="6"/>
        </w:numPr>
        <w:spacing w:after="4"/>
        <w:ind w:right="696" w:hanging="360"/>
      </w:pPr>
      <w:r>
        <w:t xml:space="preserve">Intermediate Foundation (optional) </w:t>
      </w:r>
    </w:p>
    <w:p w14:paraId="7AF57E91" w14:textId="77777777" w:rsidR="00B94369" w:rsidRDefault="00000000">
      <w:pPr>
        <w:numPr>
          <w:ilvl w:val="0"/>
          <w:numId w:val="6"/>
        </w:numPr>
        <w:spacing w:after="4"/>
        <w:ind w:right="696" w:hanging="360"/>
      </w:pPr>
      <w:r>
        <w:t xml:space="preserve">Intermediate 1+2 </w:t>
      </w:r>
    </w:p>
    <w:p w14:paraId="3705866C" w14:textId="77777777" w:rsidR="00B94369" w:rsidRDefault="00000000">
      <w:pPr>
        <w:numPr>
          <w:ilvl w:val="0"/>
          <w:numId w:val="6"/>
        </w:numPr>
        <w:spacing w:after="4"/>
        <w:ind w:right="696" w:hanging="360"/>
      </w:pPr>
      <w:r>
        <w:t xml:space="preserve">Advanced Foundation (optional) </w:t>
      </w:r>
    </w:p>
    <w:p w14:paraId="5DC120E3" w14:textId="6C81EBBE" w:rsidR="00B94369" w:rsidRDefault="00000000" w:rsidP="00F16A23">
      <w:pPr>
        <w:numPr>
          <w:ilvl w:val="0"/>
          <w:numId w:val="6"/>
        </w:numPr>
        <w:spacing w:after="4"/>
        <w:ind w:right="696" w:hanging="360"/>
      </w:pPr>
      <w:r>
        <w:t xml:space="preserve">Advanced 1+2 </w:t>
      </w:r>
    </w:p>
    <w:p w14:paraId="12E4D783" w14:textId="5D69DA8E" w:rsidR="00F16A23" w:rsidRDefault="00F16A23" w:rsidP="00F16A23">
      <w:pPr>
        <w:numPr>
          <w:ilvl w:val="0"/>
          <w:numId w:val="6"/>
        </w:numPr>
        <w:spacing w:after="4"/>
        <w:ind w:right="696" w:hanging="360"/>
      </w:pPr>
      <w:r>
        <w:t>Advanced Associates – Corps de ballet</w:t>
      </w:r>
    </w:p>
    <w:p w14:paraId="349697F8" w14:textId="77777777" w:rsidR="00F16A23" w:rsidRDefault="00F16A23" w:rsidP="00F16A23">
      <w:pPr>
        <w:spacing w:after="4"/>
        <w:ind w:right="696"/>
      </w:pPr>
    </w:p>
    <w:p w14:paraId="05243AF0" w14:textId="77777777" w:rsidR="00F16A23" w:rsidRDefault="00F16A23" w:rsidP="00F16A23">
      <w:pPr>
        <w:spacing w:after="4"/>
        <w:ind w:right="696"/>
      </w:pPr>
    </w:p>
    <w:p w14:paraId="07A495F8" w14:textId="77777777" w:rsidR="00F16A23" w:rsidRDefault="00F16A23" w:rsidP="00F16A23">
      <w:pPr>
        <w:spacing w:after="4"/>
        <w:ind w:right="696"/>
      </w:pPr>
    </w:p>
    <w:p w14:paraId="55179EE6" w14:textId="77777777" w:rsidR="00B94369" w:rsidRDefault="00000000">
      <w:pPr>
        <w:pStyle w:val="Heading3"/>
        <w:ind w:left="-5"/>
      </w:pPr>
      <w:bookmarkStart w:id="18" w:name="_Toc230894777"/>
      <w:r>
        <w:t>Awards &amp; Certification</w:t>
      </w:r>
      <w:bookmarkEnd w:id="18"/>
      <w:r>
        <w:t xml:space="preserve"> </w:t>
      </w:r>
    </w:p>
    <w:p w14:paraId="0637AFC1" w14:textId="77777777" w:rsidR="00B94369" w:rsidRDefault="00000000">
      <w:pPr>
        <w:ind w:left="25" w:right="696"/>
      </w:pPr>
      <w:r>
        <w:t xml:space="preserve">Celebrate your progress with our award system, designed to recognise your dedication and achievements without the pressure of exams. </w:t>
      </w:r>
    </w:p>
    <w:p w14:paraId="215E3C8F" w14:textId="77777777" w:rsidR="00B94369" w:rsidRDefault="00000000">
      <w:pPr>
        <w:spacing w:after="159" w:line="259" w:lineRule="auto"/>
        <w:ind w:left="0" w:firstLine="0"/>
      </w:pPr>
      <w:r>
        <w:t xml:space="preserve"> </w:t>
      </w:r>
    </w:p>
    <w:p w14:paraId="3745EB54" w14:textId="77777777" w:rsidR="00B94369" w:rsidRDefault="00000000">
      <w:pPr>
        <w:ind w:left="25" w:right="696"/>
      </w:pPr>
      <w:r>
        <w:t xml:space="preserve">Each award level consists of two 6-week courses, culminating in: </w:t>
      </w:r>
    </w:p>
    <w:p w14:paraId="1061C3E5" w14:textId="77777777" w:rsidR="00B94369" w:rsidRDefault="00000000">
      <w:pPr>
        <w:numPr>
          <w:ilvl w:val="0"/>
          <w:numId w:val="7"/>
        </w:numPr>
        <w:ind w:right="696" w:hanging="360"/>
      </w:pPr>
      <w:r>
        <w:t xml:space="preserve">A Certificate of Achievement at week 6 during a special presentation evening </w:t>
      </w:r>
    </w:p>
    <w:p w14:paraId="11A4DB85" w14:textId="77777777" w:rsidR="00B94369" w:rsidRDefault="00000000">
      <w:pPr>
        <w:numPr>
          <w:ilvl w:val="0"/>
          <w:numId w:val="7"/>
        </w:numPr>
        <w:ind w:right="696" w:hanging="360"/>
      </w:pPr>
      <w:r>
        <w:t xml:space="preserve">A celebration of your progression in ballet at week 12, complete with a thoughtful gift to mark the milestone </w:t>
      </w:r>
    </w:p>
    <w:p w14:paraId="31E6EF5B" w14:textId="77777777" w:rsidR="00F16A23" w:rsidRDefault="00000000" w:rsidP="00F16A23">
      <w:pPr>
        <w:spacing w:after="269"/>
        <w:ind w:left="25" w:right="696"/>
      </w:pPr>
      <w:r>
        <w:t xml:space="preserve">These milestones recognise your growing knowledge, confidence, and technical skill as you advance through the levels. </w:t>
      </w:r>
    </w:p>
    <w:p w14:paraId="457A715B" w14:textId="37F0F4AA" w:rsidR="00B94369" w:rsidRDefault="00000000" w:rsidP="00F16A23">
      <w:pPr>
        <w:pStyle w:val="Heading2"/>
      </w:pPr>
      <w:bookmarkStart w:id="19" w:name="_Toc230894778"/>
      <w:r>
        <w:lastRenderedPageBreak/>
        <w:t>Award Eligibility, Attendance and Progression</w:t>
      </w:r>
      <w:bookmarkEnd w:id="19"/>
      <w:r>
        <w:t xml:space="preserve"> </w:t>
      </w:r>
    </w:p>
    <w:p w14:paraId="055B7D9D" w14:textId="77777777" w:rsidR="00B94369" w:rsidRDefault="00000000">
      <w:pPr>
        <w:spacing w:after="0" w:line="259" w:lineRule="auto"/>
        <w:ind w:left="0" w:firstLine="0"/>
      </w:pPr>
      <w:r>
        <w:t xml:space="preserve"> </w:t>
      </w:r>
    </w:p>
    <w:p w14:paraId="21EEA370" w14:textId="77777777" w:rsidR="00B94369" w:rsidRDefault="00000000">
      <w:pPr>
        <w:ind w:left="25" w:right="696"/>
      </w:pPr>
      <w:r>
        <w:t xml:space="preserve">When you book your place on the course, you’re committing to our full 6-week course. Each space is valuable and </w:t>
      </w:r>
      <w:r>
        <w:rPr>
          <w:b/>
        </w:rPr>
        <w:t>once reserved</w:t>
      </w:r>
      <w:r>
        <w:t xml:space="preserve">, it’s no longer available to someone who may be on the waiting list. For this reason, </w:t>
      </w:r>
      <w:r>
        <w:rPr>
          <w:b/>
        </w:rPr>
        <w:t>bookings are non-refundable</w:t>
      </w:r>
      <w:r>
        <w:t xml:space="preserve">. </w:t>
      </w:r>
    </w:p>
    <w:p w14:paraId="5B00CA64" w14:textId="77777777" w:rsidR="00B94369" w:rsidRDefault="00000000">
      <w:pPr>
        <w:ind w:left="25" w:right="696"/>
      </w:pPr>
      <w:r>
        <w:t xml:space="preserve">In the rare case that we have to cancel a session we will offer an alternate date for the session. </w:t>
      </w:r>
    </w:p>
    <w:p w14:paraId="48613BD7" w14:textId="77777777" w:rsidR="00B94369" w:rsidRDefault="00000000">
      <w:pPr>
        <w:ind w:left="25" w:right="696"/>
      </w:pPr>
      <w:r>
        <w:t xml:space="preserve">To receive the 6-Week Ballet Award, you’ll need to attend at least 3 sessions. </w:t>
      </w:r>
    </w:p>
    <w:p w14:paraId="554174F4" w14:textId="77777777" w:rsidR="00B94369" w:rsidRDefault="00000000">
      <w:pPr>
        <w:numPr>
          <w:ilvl w:val="0"/>
          <w:numId w:val="8"/>
        </w:numPr>
        <w:ind w:right="696" w:hanging="360"/>
      </w:pPr>
      <w:r>
        <w:t xml:space="preserve">If you can’t make a class, please let us know with as much notice as possible. </w:t>
      </w:r>
    </w:p>
    <w:p w14:paraId="4B30AA47" w14:textId="77777777" w:rsidR="00B94369" w:rsidRDefault="00000000">
      <w:pPr>
        <w:numPr>
          <w:ilvl w:val="0"/>
          <w:numId w:val="8"/>
        </w:numPr>
        <w:ind w:right="696" w:hanging="360"/>
      </w:pPr>
      <w:r>
        <w:t xml:space="preserve">If you are away for </w:t>
      </w:r>
      <w:r>
        <w:rPr>
          <w:b/>
        </w:rPr>
        <w:t>more than</w:t>
      </w:r>
      <w:r>
        <w:t xml:space="preserve"> 3 sessions, </w:t>
      </w:r>
      <w:proofErr w:type="gramStart"/>
      <w:r>
        <w:t>Please</w:t>
      </w:r>
      <w:proofErr w:type="gramEnd"/>
      <w:r>
        <w:t xml:space="preserve"> get in touch with Alex to see if he can help schedule an online catch-up session to help with progress, but this may impact your eligibility to receive the 6-Week Ballet Award. </w:t>
      </w:r>
    </w:p>
    <w:p w14:paraId="25014661" w14:textId="77777777" w:rsidR="00B94369" w:rsidRDefault="00000000">
      <w:pPr>
        <w:ind w:left="25" w:right="696"/>
      </w:pPr>
      <w:r>
        <w:t xml:space="preserve">Progression Through Levels </w:t>
      </w:r>
    </w:p>
    <w:p w14:paraId="3CF5AFE2" w14:textId="77777777" w:rsidR="00B94369" w:rsidRDefault="00000000">
      <w:pPr>
        <w:numPr>
          <w:ilvl w:val="0"/>
          <w:numId w:val="8"/>
        </w:numPr>
        <w:ind w:right="696" w:hanging="360"/>
      </w:pPr>
      <w:r>
        <w:t xml:space="preserve">Each award is made up of two 6-week courses. By completing both, you’ll gain the knowledge needed to progress to the next level. </w:t>
      </w:r>
    </w:p>
    <w:p w14:paraId="3869573B" w14:textId="77777777" w:rsidR="00B94369" w:rsidRDefault="00000000">
      <w:pPr>
        <w:numPr>
          <w:ilvl w:val="0"/>
          <w:numId w:val="8"/>
        </w:numPr>
        <w:ind w:right="696" w:hanging="360"/>
      </w:pPr>
      <w:r>
        <w:t xml:space="preserve">To help guide your journey, Alex may suggest which course or level would be the best next step for you. </w:t>
      </w:r>
    </w:p>
    <w:p w14:paraId="3C443C04" w14:textId="77777777" w:rsidR="00B94369" w:rsidRDefault="00000000">
      <w:pPr>
        <w:numPr>
          <w:ilvl w:val="0"/>
          <w:numId w:val="8"/>
        </w:numPr>
        <w:ind w:right="696" w:hanging="360"/>
      </w:pPr>
      <w:r>
        <w:t xml:space="preserve">Ultimately, you are in control of your own ballet progression. You may choose to move levels at any time within the first two weeks and select whichever level you wish before enrolling in the next course. </w:t>
      </w:r>
    </w:p>
    <w:p w14:paraId="20BF272B" w14:textId="77777777" w:rsidR="00B94369" w:rsidRDefault="00000000">
      <w:pPr>
        <w:ind w:left="25" w:right="696"/>
      </w:pPr>
      <w:r>
        <w:t xml:space="preserve">We want you to get the very best from your ballet journey — completing every session and both courses in your level is the key to achieving your Ballet Award and progressing with confidence. </w:t>
      </w:r>
    </w:p>
    <w:p w14:paraId="604E5B8F" w14:textId="0DB9DE67" w:rsidR="005E57F5" w:rsidRDefault="00000000">
      <w:pPr>
        <w:spacing w:after="159" w:line="259" w:lineRule="auto"/>
        <w:ind w:left="0" w:firstLine="0"/>
      </w:pPr>
      <w:r>
        <w:t xml:space="preserve"> </w:t>
      </w:r>
    </w:p>
    <w:p w14:paraId="2E95BFAE" w14:textId="77777777" w:rsidR="005E57F5" w:rsidRDefault="005E57F5">
      <w:pPr>
        <w:spacing w:after="160" w:line="278" w:lineRule="auto"/>
        <w:ind w:left="0" w:firstLine="0"/>
      </w:pPr>
      <w:r>
        <w:br w:type="page"/>
      </w:r>
    </w:p>
    <w:p w14:paraId="65B89224" w14:textId="77777777" w:rsidR="005E57F5" w:rsidRDefault="005E57F5" w:rsidP="005E57F5">
      <w:pPr>
        <w:pStyle w:val="Heading1"/>
      </w:pPr>
      <w:bookmarkStart w:id="20" w:name="_Toc230894779"/>
      <w:r w:rsidRPr="005E57F5">
        <w:lastRenderedPageBreak/>
        <w:t>Booking and Payment Instructions</w:t>
      </w:r>
      <w:bookmarkEnd w:id="20"/>
    </w:p>
    <w:p w14:paraId="262D3BE5" w14:textId="77777777" w:rsidR="00146BB9" w:rsidRPr="00146BB9" w:rsidRDefault="00146BB9" w:rsidP="00146BB9"/>
    <w:p w14:paraId="74CB5221" w14:textId="3D4AD62E" w:rsidR="005E57F5" w:rsidRPr="005E57F5" w:rsidRDefault="005E57F5" w:rsidP="005E57F5">
      <w:pPr>
        <w:spacing w:after="159" w:line="259" w:lineRule="auto"/>
        <w:ind w:left="0" w:firstLine="0"/>
      </w:pPr>
      <w:r w:rsidRPr="005E57F5">
        <w:t>To secure your place on the course, bookings can be made either through our we</w:t>
      </w:r>
      <w:r w:rsidR="00146BB9">
        <w:t>bsite</w:t>
      </w:r>
      <w:r w:rsidRPr="005E57F5">
        <w:t xml:space="preserve"> in advance</w:t>
      </w:r>
      <w:r w:rsidR="00146BB9">
        <w:t xml:space="preserve"> of the classes.</w:t>
      </w:r>
    </w:p>
    <w:p w14:paraId="371AC123" w14:textId="77777777" w:rsidR="005E57F5" w:rsidRPr="005E57F5" w:rsidRDefault="005E57F5" w:rsidP="005E57F5">
      <w:pPr>
        <w:spacing w:after="159" w:line="259" w:lineRule="auto"/>
        <w:ind w:left="0" w:firstLine="0"/>
      </w:pPr>
      <w:r w:rsidRPr="005E57F5">
        <w:t>Unfortunately, we’re unable to accept cash payments on the day for new dancers or taster sessions. In the past, this has resulted in no-shows and prevented genuine dancers from accessing limited spaces.</w:t>
      </w:r>
    </w:p>
    <w:p w14:paraId="18702D04" w14:textId="77777777" w:rsidR="005E57F5" w:rsidRPr="005E57F5" w:rsidRDefault="005E57F5" w:rsidP="005E57F5">
      <w:pPr>
        <w:spacing w:after="159" w:line="259" w:lineRule="auto"/>
        <w:ind w:left="0" w:firstLine="0"/>
      </w:pPr>
      <w:r w:rsidRPr="005E57F5">
        <w:t>For your peace of mind, we currently have 37 regular dancers enrolled since September, all of whom have successfully booked and paid through our standard systems without any issues. You’re very welcome to meet some of them at our coffee morning—many will be happy to confirm both the authenticity and the friendly spirit of the Birmingham Ballet Association.</w:t>
      </w:r>
    </w:p>
    <w:p w14:paraId="66849E73" w14:textId="77777777" w:rsidR="00146BB9" w:rsidRDefault="00146BB9" w:rsidP="005E57F5">
      <w:pPr>
        <w:spacing w:after="159" w:line="259" w:lineRule="auto"/>
        <w:ind w:left="0" w:firstLine="0"/>
        <w:rPr>
          <w:b/>
          <w:bCs/>
        </w:rPr>
      </w:pPr>
    </w:p>
    <w:p w14:paraId="4260E549" w14:textId="7B076A44" w:rsidR="005E57F5" w:rsidRPr="005E57F5" w:rsidRDefault="005E57F5" w:rsidP="005E57F5">
      <w:pPr>
        <w:spacing w:after="159" w:line="259" w:lineRule="auto"/>
        <w:ind w:left="0" w:firstLine="0"/>
        <w:rPr>
          <w:b/>
          <w:bCs/>
        </w:rPr>
      </w:pPr>
      <w:r w:rsidRPr="005E57F5">
        <w:rPr>
          <w:b/>
          <w:bCs/>
        </w:rPr>
        <w:t>Course Pricing</w:t>
      </w:r>
    </w:p>
    <w:p w14:paraId="7E0D9C83" w14:textId="77777777" w:rsidR="005E57F5" w:rsidRPr="005E57F5" w:rsidRDefault="005E57F5" w:rsidP="005E57F5">
      <w:pPr>
        <w:spacing w:after="159" w:line="259" w:lineRule="auto"/>
        <w:ind w:left="0" w:firstLine="0"/>
        <w:rPr>
          <w:b/>
          <w:bCs/>
        </w:rPr>
      </w:pPr>
      <w:r w:rsidRPr="005E57F5">
        <w:rPr>
          <w:b/>
          <w:bCs/>
        </w:rPr>
        <w:t>Option 1</w:t>
      </w:r>
    </w:p>
    <w:p w14:paraId="6B3A42A0" w14:textId="6993186D" w:rsidR="005E57F5" w:rsidRPr="005E57F5" w:rsidRDefault="005E57F5" w:rsidP="005E57F5">
      <w:pPr>
        <w:spacing w:after="159" w:line="259" w:lineRule="auto"/>
        <w:ind w:left="0" w:firstLine="0"/>
      </w:pPr>
      <w:r w:rsidRPr="005E57F5">
        <w:rPr>
          <w:b/>
          <w:bCs/>
        </w:rPr>
        <w:t>Try Week 1 for just £5</w:t>
      </w:r>
      <w:r w:rsidRPr="005E57F5">
        <w:br/>
        <w:t>If you enjoy the class, you can continue with the remaining course for £5</w:t>
      </w:r>
      <w:r w:rsidR="00146BB9">
        <w:t>7</w:t>
      </w:r>
      <w:r w:rsidRPr="005E57F5">
        <w:t xml:space="preserve"> more (£6</w:t>
      </w:r>
      <w:r w:rsidR="00146BB9">
        <w:t>2</w:t>
      </w:r>
      <w:r w:rsidRPr="005E57F5">
        <w:t xml:space="preserve"> total).</w:t>
      </w:r>
    </w:p>
    <w:p w14:paraId="351AE9D7" w14:textId="77777777" w:rsidR="005E57F5" w:rsidRPr="005E57F5" w:rsidRDefault="005E57F5" w:rsidP="005E57F5">
      <w:pPr>
        <w:spacing w:after="159" w:line="259" w:lineRule="auto"/>
        <w:ind w:left="0" w:firstLine="0"/>
        <w:rPr>
          <w:b/>
          <w:bCs/>
        </w:rPr>
      </w:pPr>
      <w:r w:rsidRPr="005E57F5">
        <w:rPr>
          <w:b/>
          <w:bCs/>
        </w:rPr>
        <w:t>Option 2</w:t>
      </w:r>
    </w:p>
    <w:p w14:paraId="64899E5E" w14:textId="335CB205" w:rsidR="005E57F5" w:rsidRPr="005E57F5" w:rsidRDefault="005E57F5" w:rsidP="005E57F5">
      <w:pPr>
        <w:spacing w:after="159" w:line="259" w:lineRule="auto"/>
        <w:ind w:left="0" w:firstLine="0"/>
      </w:pPr>
      <w:r w:rsidRPr="005E57F5">
        <w:rPr>
          <w:b/>
          <w:bCs/>
        </w:rPr>
        <w:t>Pay £57 for the full 6-week course upfront and save money</w:t>
      </w:r>
    </w:p>
    <w:p w14:paraId="15AF08DB" w14:textId="77777777" w:rsidR="00146BB9" w:rsidRDefault="00146BB9">
      <w:pPr>
        <w:spacing w:after="159" w:line="259" w:lineRule="auto"/>
        <w:ind w:left="0" w:firstLine="0"/>
        <w:rPr>
          <w:b/>
          <w:bCs/>
        </w:rPr>
      </w:pPr>
    </w:p>
    <w:p w14:paraId="0EE8A2CA" w14:textId="59CC8249" w:rsidR="00B94369" w:rsidRDefault="005E57F5">
      <w:pPr>
        <w:spacing w:after="159" w:line="259" w:lineRule="auto"/>
        <w:ind w:left="0" w:firstLine="0"/>
      </w:pPr>
      <w:r w:rsidRPr="005E57F5">
        <w:rPr>
          <w:b/>
          <w:bCs/>
        </w:rPr>
        <w:t>Important:</w:t>
      </w:r>
      <w:r w:rsidRPr="005E57F5">
        <w:t xml:space="preserve"> Your place is only secured once payment has been received.</w:t>
      </w:r>
    </w:p>
    <w:p w14:paraId="779BB68C" w14:textId="77777777" w:rsidR="00146BB9" w:rsidRDefault="00146BB9">
      <w:pPr>
        <w:spacing w:after="159" w:line="259" w:lineRule="auto"/>
        <w:ind w:left="0" w:firstLine="0"/>
      </w:pPr>
    </w:p>
    <w:p w14:paraId="391B6CF8" w14:textId="6D7EF82D" w:rsidR="00B94369" w:rsidRDefault="005E57F5" w:rsidP="005E57F5">
      <w:pPr>
        <w:pStyle w:val="Heading1"/>
        <w:jc w:val="center"/>
      </w:pPr>
      <w:bookmarkStart w:id="21" w:name="_Toc230894780"/>
      <w:r>
        <w:t xml:space="preserve">THANK YOU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bookmarkEnd w:id="21"/>
    </w:p>
    <w:p w14:paraId="6C302EC6" w14:textId="77777777" w:rsidR="00B94369" w:rsidRDefault="00000000">
      <w:pPr>
        <w:spacing w:after="0" w:line="259" w:lineRule="auto"/>
        <w:ind w:left="2325" w:firstLine="0"/>
      </w:pPr>
      <w:r>
        <w:rPr>
          <w:color w:val="374C80"/>
          <w:sz w:val="40"/>
        </w:rPr>
        <w:t xml:space="preserve"> </w:t>
      </w:r>
    </w:p>
    <w:p w14:paraId="657669E9" w14:textId="0212E97D" w:rsidR="00F16A23" w:rsidRDefault="00F16A23">
      <w:pPr>
        <w:spacing w:after="160" w:line="278" w:lineRule="auto"/>
        <w:ind w:left="0" w:firstLine="0"/>
        <w:rPr>
          <w:rFonts w:ascii="Calibri" w:eastAsia="Calibri" w:hAnsi="Calibri" w:cs="Calibri"/>
          <w:color w:val="2F5496"/>
          <w:sz w:val="32"/>
        </w:rPr>
      </w:pPr>
    </w:p>
    <w:p w14:paraId="16DF0E15" w14:textId="77777777" w:rsidR="00B94369" w:rsidRDefault="00000000">
      <w:pPr>
        <w:spacing w:after="148" w:line="259" w:lineRule="auto"/>
        <w:ind w:left="0" w:firstLine="0"/>
        <w:jc w:val="right"/>
      </w:pPr>
      <w:r>
        <w:rPr>
          <w:noProof/>
        </w:rPr>
        <w:lastRenderedPageBreak/>
        <w:drawing>
          <wp:inline distT="0" distB="0" distL="0" distR="0" wp14:anchorId="08C84649" wp14:editId="063D0EC7">
            <wp:extent cx="5734050" cy="4581525"/>
            <wp:effectExtent l="0" t="0" r="0" b="0"/>
            <wp:docPr id="4977" name="Picture 4977"/>
            <wp:cNvGraphicFramePr/>
            <a:graphic xmlns:a="http://schemas.openxmlformats.org/drawingml/2006/main">
              <a:graphicData uri="http://schemas.openxmlformats.org/drawingml/2006/picture">
                <pic:pic xmlns:pic="http://schemas.openxmlformats.org/drawingml/2006/picture">
                  <pic:nvPicPr>
                    <pic:cNvPr id="4977" name="Picture 4977"/>
                    <pic:cNvPicPr/>
                  </pic:nvPicPr>
                  <pic:blipFill>
                    <a:blip r:embed="rId14"/>
                    <a:stretch>
                      <a:fillRect/>
                    </a:stretch>
                  </pic:blipFill>
                  <pic:spPr>
                    <a:xfrm>
                      <a:off x="0" y="0"/>
                      <a:ext cx="5734050" cy="4581525"/>
                    </a:xfrm>
                    <a:prstGeom prst="rect">
                      <a:avLst/>
                    </a:prstGeom>
                  </pic:spPr>
                </pic:pic>
              </a:graphicData>
            </a:graphic>
          </wp:inline>
        </w:drawing>
      </w:r>
      <w:r>
        <w:rPr>
          <w:color w:val="2F5496"/>
          <w:sz w:val="28"/>
        </w:rPr>
        <w:t xml:space="preserve"> </w:t>
      </w:r>
    </w:p>
    <w:p w14:paraId="062BEA3D" w14:textId="77777777" w:rsidR="00B94369" w:rsidRDefault="00000000">
      <w:pPr>
        <w:spacing w:after="148" w:line="259" w:lineRule="auto"/>
        <w:ind w:left="0" w:right="634" w:firstLine="0"/>
        <w:jc w:val="center"/>
      </w:pPr>
      <w:r>
        <w:rPr>
          <w:color w:val="2F5496"/>
          <w:sz w:val="28"/>
        </w:rPr>
        <w:t xml:space="preserve"> </w:t>
      </w:r>
    </w:p>
    <w:p w14:paraId="5DC5D8E3" w14:textId="77777777" w:rsidR="00B94369" w:rsidRDefault="00000000">
      <w:pPr>
        <w:spacing w:after="223" w:line="259" w:lineRule="auto"/>
        <w:ind w:left="0" w:right="634" w:firstLine="0"/>
        <w:jc w:val="center"/>
      </w:pPr>
      <w:r>
        <w:rPr>
          <w:color w:val="2F5496"/>
          <w:sz w:val="28"/>
        </w:rPr>
        <w:t xml:space="preserve"> </w:t>
      </w:r>
    </w:p>
    <w:p w14:paraId="0A1E552F" w14:textId="77777777" w:rsidR="00B94369" w:rsidRDefault="00000000">
      <w:pPr>
        <w:spacing w:after="110" w:line="259" w:lineRule="auto"/>
        <w:ind w:left="899" w:firstLine="0"/>
      </w:pPr>
      <w:r>
        <w:rPr>
          <w:color w:val="2F5496"/>
          <w:sz w:val="36"/>
        </w:rPr>
        <w:t xml:space="preserve">We look forward to dancing with you soon </w:t>
      </w:r>
    </w:p>
    <w:p w14:paraId="48B6A1F3" w14:textId="77777777" w:rsidR="00B94369" w:rsidRDefault="00000000">
      <w:pPr>
        <w:spacing w:after="23" w:line="259" w:lineRule="auto"/>
        <w:ind w:left="1787" w:firstLine="0"/>
      </w:pPr>
      <w:r>
        <w:rPr>
          <w:color w:val="2F5496"/>
          <w:sz w:val="28"/>
        </w:rPr>
        <w:t xml:space="preserve"> – </w:t>
      </w:r>
      <w:r>
        <w:rPr>
          <w:i/>
          <w:color w:val="2F5496"/>
        </w:rPr>
        <w:t xml:space="preserve">Everyone at the Birmingham Ballet Association </w:t>
      </w:r>
    </w:p>
    <w:p w14:paraId="216FB1C2" w14:textId="77777777" w:rsidR="00B94369" w:rsidRDefault="00000000">
      <w:pPr>
        <w:spacing w:after="159" w:line="259" w:lineRule="auto"/>
        <w:ind w:left="0" w:firstLine="0"/>
      </w:pPr>
      <w:r>
        <w:t xml:space="preserve"> </w:t>
      </w:r>
    </w:p>
    <w:p w14:paraId="55032815" w14:textId="77777777" w:rsidR="00B94369" w:rsidRDefault="00000000">
      <w:pPr>
        <w:spacing w:after="159" w:line="259" w:lineRule="auto"/>
        <w:ind w:left="0" w:firstLine="0"/>
      </w:pPr>
      <w:r>
        <w:t xml:space="preserve"> </w:t>
      </w:r>
    </w:p>
    <w:p w14:paraId="752587D7" w14:textId="77777777" w:rsidR="00B94369" w:rsidRDefault="00000000">
      <w:pPr>
        <w:spacing w:after="159" w:line="259" w:lineRule="auto"/>
        <w:ind w:left="0" w:firstLine="0"/>
      </w:pPr>
      <w:r>
        <w:rPr>
          <w:i/>
          <w:color w:val="2F5496"/>
        </w:rPr>
        <w:t xml:space="preserve"> </w:t>
      </w:r>
    </w:p>
    <w:p w14:paraId="173793A0" w14:textId="3B03C17F" w:rsidR="00B94369" w:rsidRDefault="00000000" w:rsidP="005E57F5">
      <w:pPr>
        <w:spacing w:after="159" w:line="259" w:lineRule="auto"/>
        <w:ind w:left="0" w:firstLine="0"/>
      </w:pPr>
      <w:r>
        <w:rPr>
          <w:i/>
          <w:color w:val="2F5496"/>
        </w:rPr>
        <w:t xml:space="preserve"> </w:t>
      </w:r>
    </w:p>
    <w:p w14:paraId="5DD76250" w14:textId="11AE90EC" w:rsidR="005E57F5" w:rsidRDefault="00000000" w:rsidP="005E57F5">
      <w:pPr>
        <w:spacing w:after="159" w:line="259" w:lineRule="auto"/>
        <w:ind w:left="0" w:firstLine="0"/>
        <w:jc w:val="center"/>
        <w:rPr>
          <w:b/>
          <w:i/>
          <w:sz w:val="40"/>
        </w:rPr>
      </w:pPr>
      <w:r>
        <w:rPr>
          <w:b/>
          <w:i/>
          <w:sz w:val="40"/>
        </w:rPr>
        <w:t>bbaballet.co.uk</w:t>
      </w:r>
    </w:p>
    <w:p w14:paraId="59721DD5" w14:textId="70FA61CF" w:rsidR="00B94369" w:rsidRDefault="00000000" w:rsidP="005E57F5">
      <w:pPr>
        <w:spacing w:after="159" w:line="259" w:lineRule="auto"/>
        <w:ind w:left="0" w:firstLine="0"/>
        <w:jc w:val="center"/>
      </w:pPr>
      <w:r>
        <w:rPr>
          <w:b/>
          <w:i/>
          <w:sz w:val="40"/>
        </w:rPr>
        <w:t>alex@bbaballet.co.uk</w:t>
      </w:r>
    </w:p>
    <w:sectPr w:rsidR="00B94369">
      <w:pgSz w:w="11920" w:h="16840"/>
      <w:pgMar w:top="1470" w:right="1312" w:bottom="151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0212A" w14:textId="77777777" w:rsidR="005E5DA5" w:rsidRDefault="005E5DA5" w:rsidP="009F2938">
      <w:pPr>
        <w:spacing w:after="0" w:line="240" w:lineRule="auto"/>
      </w:pPr>
      <w:r>
        <w:separator/>
      </w:r>
    </w:p>
  </w:endnote>
  <w:endnote w:type="continuationSeparator" w:id="0">
    <w:p w14:paraId="350C3A65" w14:textId="77777777" w:rsidR="005E5DA5" w:rsidRDefault="005E5DA5" w:rsidP="009F2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95981" w14:textId="77777777" w:rsidR="005E5DA5" w:rsidRDefault="005E5DA5" w:rsidP="009F2938">
      <w:pPr>
        <w:spacing w:after="0" w:line="240" w:lineRule="auto"/>
      </w:pPr>
      <w:r>
        <w:separator/>
      </w:r>
    </w:p>
  </w:footnote>
  <w:footnote w:type="continuationSeparator" w:id="0">
    <w:p w14:paraId="01338020" w14:textId="77777777" w:rsidR="005E5DA5" w:rsidRDefault="005E5DA5" w:rsidP="009F2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2D6"/>
    <w:multiLevelType w:val="multilevel"/>
    <w:tmpl w:val="3984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208B2"/>
    <w:multiLevelType w:val="hybridMultilevel"/>
    <w:tmpl w:val="6C3EEECE"/>
    <w:lvl w:ilvl="0" w:tplc="0F661D8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02298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7E6D1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EEAF2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E0DC2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5E3C4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A52B7C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9A9D4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164CC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93122E"/>
    <w:multiLevelType w:val="multilevel"/>
    <w:tmpl w:val="4FF2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F06E3"/>
    <w:multiLevelType w:val="hybridMultilevel"/>
    <w:tmpl w:val="C9DA3A9C"/>
    <w:lvl w:ilvl="0" w:tplc="FB547D3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C647B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45068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E42F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666E2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5ECE31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EE180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62B17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1E47C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5F29DF"/>
    <w:multiLevelType w:val="hybridMultilevel"/>
    <w:tmpl w:val="FC226606"/>
    <w:lvl w:ilvl="0" w:tplc="7B7EEDA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D0651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64C69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9C292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BEB68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CA3CA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A8FF5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489C1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D074B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0F33F35"/>
    <w:multiLevelType w:val="hybridMultilevel"/>
    <w:tmpl w:val="0FD02438"/>
    <w:lvl w:ilvl="0" w:tplc="CB922E28">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F617F2">
      <w:start w:val="1"/>
      <w:numFmt w:val="bullet"/>
      <w:lvlText w:val="o"/>
      <w:lvlJc w:val="left"/>
      <w:pPr>
        <w:ind w:left="1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648ADE">
      <w:start w:val="1"/>
      <w:numFmt w:val="bullet"/>
      <w:lvlText w:val="▪"/>
      <w:lvlJc w:val="left"/>
      <w:pPr>
        <w:ind w:left="2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3A8262">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38DB7C">
      <w:start w:val="1"/>
      <w:numFmt w:val="bullet"/>
      <w:lvlText w:val="o"/>
      <w:lvlJc w:val="left"/>
      <w:pPr>
        <w:ind w:left="3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C0ECD2">
      <w:start w:val="1"/>
      <w:numFmt w:val="bullet"/>
      <w:lvlText w:val="▪"/>
      <w:lvlJc w:val="left"/>
      <w:pPr>
        <w:ind w:left="43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32560E">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BA77B8">
      <w:start w:val="1"/>
      <w:numFmt w:val="bullet"/>
      <w:lvlText w:val="o"/>
      <w:lvlJc w:val="left"/>
      <w:pPr>
        <w:ind w:left="5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542D42">
      <w:start w:val="1"/>
      <w:numFmt w:val="bullet"/>
      <w:lvlText w:val="▪"/>
      <w:lvlJc w:val="left"/>
      <w:pPr>
        <w:ind w:left="64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F46DB1"/>
    <w:multiLevelType w:val="hybridMultilevel"/>
    <w:tmpl w:val="E59644FC"/>
    <w:lvl w:ilvl="0" w:tplc="0B50638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86F45C">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2E4FB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422E9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D240B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9247F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45E7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0487C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996470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E655D23"/>
    <w:multiLevelType w:val="hybridMultilevel"/>
    <w:tmpl w:val="855ECBC0"/>
    <w:lvl w:ilvl="0" w:tplc="3DF65C4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D21F4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5CA16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9AE4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EA8A08">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96DB5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5C801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E68AB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94DA5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F2F7863"/>
    <w:multiLevelType w:val="hybridMultilevel"/>
    <w:tmpl w:val="93163186"/>
    <w:lvl w:ilvl="0" w:tplc="52A273E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8C5AD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1C3E7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C0B2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1E76B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8C736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9035C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78FE9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BA5D9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A56B1D"/>
    <w:multiLevelType w:val="hybridMultilevel"/>
    <w:tmpl w:val="E7F085A6"/>
    <w:lvl w:ilvl="0" w:tplc="B7BAE30C">
      <w:start w:val="1"/>
      <w:numFmt w:val="bullet"/>
      <w:lvlText w:val="●"/>
      <w:lvlJc w:val="left"/>
      <w:pPr>
        <w:ind w:left="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26D24E">
      <w:start w:val="1"/>
      <w:numFmt w:val="bullet"/>
      <w:lvlText w:val="o"/>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D488FE">
      <w:start w:val="1"/>
      <w:numFmt w:val="bullet"/>
      <w:lvlText w:val="▪"/>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92FCEA">
      <w:start w:val="1"/>
      <w:numFmt w:val="bullet"/>
      <w:lvlText w:val="•"/>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784702">
      <w:start w:val="1"/>
      <w:numFmt w:val="bullet"/>
      <w:lvlText w:val="o"/>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3E0F08">
      <w:start w:val="1"/>
      <w:numFmt w:val="bullet"/>
      <w:lvlText w:val="▪"/>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607FD6">
      <w:start w:val="1"/>
      <w:numFmt w:val="bullet"/>
      <w:lvlText w:val="•"/>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865AA2">
      <w:start w:val="1"/>
      <w:numFmt w:val="bullet"/>
      <w:lvlText w:val="o"/>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FE58F8">
      <w:start w:val="1"/>
      <w:numFmt w:val="bullet"/>
      <w:lvlText w:val="▪"/>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4BD7E9D"/>
    <w:multiLevelType w:val="hybridMultilevel"/>
    <w:tmpl w:val="382EA512"/>
    <w:lvl w:ilvl="0" w:tplc="178A83B4">
      <w:start w:val="1"/>
      <w:numFmt w:val="bullet"/>
      <w:lvlText w:val="•"/>
      <w:lvlJc w:val="left"/>
      <w:pPr>
        <w:ind w:left="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540586">
      <w:start w:val="1"/>
      <w:numFmt w:val="bullet"/>
      <w:lvlText w:val="o"/>
      <w:lvlJc w:val="left"/>
      <w:pPr>
        <w:ind w:left="1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54E2BA">
      <w:start w:val="1"/>
      <w:numFmt w:val="bullet"/>
      <w:lvlText w:val="▪"/>
      <w:lvlJc w:val="left"/>
      <w:pPr>
        <w:ind w:left="2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B2AD890">
      <w:start w:val="1"/>
      <w:numFmt w:val="bullet"/>
      <w:lvlText w:val="•"/>
      <w:lvlJc w:val="left"/>
      <w:pPr>
        <w:ind w:left="2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EC7BA0">
      <w:start w:val="1"/>
      <w:numFmt w:val="bullet"/>
      <w:lvlText w:val="o"/>
      <w:lvlJc w:val="left"/>
      <w:pPr>
        <w:ind w:left="3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4E601A">
      <w:start w:val="1"/>
      <w:numFmt w:val="bullet"/>
      <w:lvlText w:val="▪"/>
      <w:lvlJc w:val="left"/>
      <w:pPr>
        <w:ind w:left="43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7503838">
      <w:start w:val="1"/>
      <w:numFmt w:val="bullet"/>
      <w:lvlText w:val="•"/>
      <w:lvlJc w:val="left"/>
      <w:pPr>
        <w:ind w:left="50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926A76">
      <w:start w:val="1"/>
      <w:numFmt w:val="bullet"/>
      <w:lvlText w:val="o"/>
      <w:lvlJc w:val="left"/>
      <w:pPr>
        <w:ind w:left="5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6221FB4">
      <w:start w:val="1"/>
      <w:numFmt w:val="bullet"/>
      <w:lvlText w:val="▪"/>
      <w:lvlJc w:val="left"/>
      <w:pPr>
        <w:ind w:left="64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9C0495E"/>
    <w:multiLevelType w:val="hybridMultilevel"/>
    <w:tmpl w:val="A1B66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6F2D0F"/>
    <w:multiLevelType w:val="multilevel"/>
    <w:tmpl w:val="A2C2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91783D"/>
    <w:multiLevelType w:val="hybridMultilevel"/>
    <w:tmpl w:val="1FE888A6"/>
    <w:lvl w:ilvl="0" w:tplc="E6E22A4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3A648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FA97D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B863D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0CDF6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045C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466C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3E51C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5AA73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D9A4239"/>
    <w:multiLevelType w:val="hybridMultilevel"/>
    <w:tmpl w:val="72A47CD6"/>
    <w:lvl w:ilvl="0" w:tplc="A4AE395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5C2FD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241E9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C5E50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5CCB3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F63CC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AA97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FAFA9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4ED4A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54501030">
    <w:abstractNumId w:val="4"/>
  </w:num>
  <w:num w:numId="2" w16cid:durableId="1351299017">
    <w:abstractNumId w:val="9"/>
  </w:num>
  <w:num w:numId="3" w16cid:durableId="311060305">
    <w:abstractNumId w:val="8"/>
  </w:num>
  <w:num w:numId="4" w16cid:durableId="814444508">
    <w:abstractNumId w:val="5"/>
  </w:num>
  <w:num w:numId="5" w16cid:durableId="1396900817">
    <w:abstractNumId w:val="10"/>
  </w:num>
  <w:num w:numId="6" w16cid:durableId="461849894">
    <w:abstractNumId w:val="14"/>
  </w:num>
  <w:num w:numId="7" w16cid:durableId="276564560">
    <w:abstractNumId w:val="13"/>
  </w:num>
  <w:num w:numId="8" w16cid:durableId="1188370626">
    <w:abstractNumId w:val="6"/>
  </w:num>
  <w:num w:numId="9" w16cid:durableId="1319652843">
    <w:abstractNumId w:val="7"/>
  </w:num>
  <w:num w:numId="10" w16cid:durableId="1053850986">
    <w:abstractNumId w:val="1"/>
  </w:num>
  <w:num w:numId="11" w16cid:durableId="100029833">
    <w:abstractNumId w:val="3"/>
  </w:num>
  <w:num w:numId="12" w16cid:durableId="529954986">
    <w:abstractNumId w:val="11"/>
  </w:num>
  <w:num w:numId="13" w16cid:durableId="2092660617">
    <w:abstractNumId w:val="12"/>
  </w:num>
  <w:num w:numId="14" w16cid:durableId="894463026">
    <w:abstractNumId w:val="2"/>
  </w:num>
  <w:num w:numId="15" w16cid:durableId="1735733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369"/>
    <w:rsid w:val="00146BB9"/>
    <w:rsid w:val="005C6E44"/>
    <w:rsid w:val="005E57F5"/>
    <w:rsid w:val="005E5DA5"/>
    <w:rsid w:val="00705D4F"/>
    <w:rsid w:val="007946AA"/>
    <w:rsid w:val="007C22CE"/>
    <w:rsid w:val="00881CF9"/>
    <w:rsid w:val="009F2938"/>
    <w:rsid w:val="00B94369"/>
    <w:rsid w:val="00F16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F2BC1"/>
  <w15:docId w15:val="{0A219F9A-A0F4-431F-A82B-C9F31852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55"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2F5496"/>
      <w:sz w:val="4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color w:val="2F5496"/>
      <w:sz w:val="4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color w:val="2F5496"/>
      <w:sz w:val="32"/>
    </w:rPr>
  </w:style>
  <w:style w:type="paragraph" w:styleId="Heading4">
    <w:name w:val="heading 4"/>
    <w:next w:val="Normal"/>
    <w:link w:val="Heading4Char"/>
    <w:uiPriority w:val="9"/>
    <w:unhideWhenUsed/>
    <w:qFormat/>
    <w:pPr>
      <w:keepNext/>
      <w:keepLines/>
      <w:spacing w:after="0" w:line="259" w:lineRule="auto"/>
      <w:ind w:left="10" w:hanging="10"/>
      <w:outlineLvl w:val="3"/>
    </w:pPr>
    <w:rPr>
      <w:rFonts w:ascii="Calibri" w:eastAsia="Calibri" w:hAnsi="Calibri" w:cs="Calibri"/>
      <w:color w:val="2F549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2F5496"/>
      <w:sz w:val="40"/>
    </w:rPr>
  </w:style>
  <w:style w:type="character" w:customStyle="1" w:styleId="Heading3Char">
    <w:name w:val="Heading 3 Char"/>
    <w:link w:val="Heading3"/>
    <w:rPr>
      <w:rFonts w:ascii="Calibri" w:eastAsia="Calibri" w:hAnsi="Calibri" w:cs="Calibri"/>
      <w:color w:val="2F5496"/>
      <w:sz w:val="32"/>
    </w:rPr>
  </w:style>
  <w:style w:type="character" w:customStyle="1" w:styleId="Heading4Char">
    <w:name w:val="Heading 4 Char"/>
    <w:link w:val="Heading4"/>
    <w:rPr>
      <w:rFonts w:ascii="Calibri" w:eastAsia="Calibri" w:hAnsi="Calibri" w:cs="Calibri"/>
      <w:color w:val="2F5496"/>
      <w:sz w:val="32"/>
    </w:rPr>
  </w:style>
  <w:style w:type="character" w:customStyle="1" w:styleId="Heading1Char">
    <w:name w:val="Heading 1 Char"/>
    <w:link w:val="Heading1"/>
    <w:rPr>
      <w:rFonts w:ascii="Calibri" w:eastAsia="Calibri" w:hAnsi="Calibri" w:cs="Calibri"/>
      <w:color w:val="2F5496"/>
      <w:sz w:val="40"/>
    </w:rPr>
  </w:style>
  <w:style w:type="paragraph" w:styleId="TOC1">
    <w:name w:val="toc 1"/>
    <w:hidden/>
    <w:uiPriority w:val="39"/>
    <w:pPr>
      <w:spacing w:after="88" w:line="255" w:lineRule="auto"/>
      <w:ind w:left="40" w:right="714" w:hanging="10"/>
    </w:pPr>
    <w:rPr>
      <w:rFonts w:ascii="Arial" w:eastAsia="Arial" w:hAnsi="Arial" w:cs="Arial"/>
      <w:color w:val="000000"/>
      <w:sz w:val="22"/>
    </w:rPr>
  </w:style>
  <w:style w:type="character" w:styleId="Hyperlink">
    <w:name w:val="Hyperlink"/>
    <w:basedOn w:val="DefaultParagraphFont"/>
    <w:uiPriority w:val="99"/>
    <w:unhideWhenUsed/>
    <w:rsid w:val="009F2938"/>
    <w:rPr>
      <w:color w:val="0563C1" w:themeColor="hyperlink"/>
      <w:u w:val="single"/>
    </w:rPr>
  </w:style>
  <w:style w:type="paragraph" w:styleId="Header">
    <w:name w:val="header"/>
    <w:basedOn w:val="Normal"/>
    <w:link w:val="HeaderChar"/>
    <w:uiPriority w:val="99"/>
    <w:unhideWhenUsed/>
    <w:rsid w:val="009F29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938"/>
    <w:rPr>
      <w:rFonts w:ascii="Arial" w:eastAsia="Arial" w:hAnsi="Arial" w:cs="Arial"/>
      <w:color w:val="000000"/>
      <w:sz w:val="22"/>
    </w:rPr>
  </w:style>
  <w:style w:type="paragraph" w:styleId="Footer">
    <w:name w:val="footer"/>
    <w:basedOn w:val="Normal"/>
    <w:link w:val="FooterChar"/>
    <w:uiPriority w:val="99"/>
    <w:unhideWhenUsed/>
    <w:rsid w:val="009F29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938"/>
    <w:rPr>
      <w:rFonts w:ascii="Arial" w:eastAsia="Arial" w:hAnsi="Arial" w:cs="Arial"/>
      <w:color w:val="000000"/>
      <w:sz w:val="22"/>
    </w:rPr>
  </w:style>
  <w:style w:type="paragraph" w:styleId="TOCHeading">
    <w:name w:val="TOC Heading"/>
    <w:basedOn w:val="Heading1"/>
    <w:next w:val="Normal"/>
    <w:uiPriority w:val="39"/>
    <w:unhideWhenUsed/>
    <w:qFormat/>
    <w:rsid w:val="009F2938"/>
    <w:pPr>
      <w:spacing w:before="240"/>
      <w:ind w:left="0" w:firstLine="0"/>
      <w:outlineLvl w:val="9"/>
    </w:pPr>
    <w:rPr>
      <w:rFonts w:asciiTheme="majorHAnsi" w:eastAsiaTheme="majorEastAsia" w:hAnsiTheme="majorHAnsi" w:cstheme="majorBidi"/>
      <w:color w:val="2F5496" w:themeColor="accent1" w:themeShade="BF"/>
      <w:kern w:val="0"/>
      <w:sz w:val="32"/>
      <w:szCs w:val="32"/>
      <w:lang w:val="en-US" w:eastAsia="en-US"/>
      <w14:ligatures w14:val="none"/>
    </w:rPr>
  </w:style>
  <w:style w:type="paragraph" w:styleId="TOC3">
    <w:name w:val="toc 3"/>
    <w:basedOn w:val="Normal"/>
    <w:next w:val="Normal"/>
    <w:autoRedefine/>
    <w:uiPriority w:val="39"/>
    <w:unhideWhenUsed/>
    <w:rsid w:val="009F2938"/>
    <w:pPr>
      <w:spacing w:after="100"/>
      <w:ind w:left="440"/>
    </w:pPr>
  </w:style>
  <w:style w:type="paragraph" w:styleId="TOC2">
    <w:name w:val="toc 2"/>
    <w:basedOn w:val="Normal"/>
    <w:next w:val="Normal"/>
    <w:autoRedefine/>
    <w:uiPriority w:val="39"/>
    <w:unhideWhenUsed/>
    <w:rsid w:val="009F2938"/>
    <w:pPr>
      <w:spacing w:after="100"/>
      <w:ind w:left="220"/>
    </w:pPr>
  </w:style>
  <w:style w:type="table" w:styleId="TableGrid">
    <w:name w:val="Table Grid"/>
    <w:basedOn w:val="TableNormal"/>
    <w:uiPriority w:val="39"/>
    <w:rsid w:val="009F2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60310-79F2-4770-B6AB-003F1C83F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2278</Words>
  <Characters>12988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Your Ballet Journey Awaits - Welcome Booklet 2026</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Ballet Journey Awaits - Welcome Booklet 2026</dc:title>
  <dc:subject/>
  <dc:creator>Alex Johnson</dc:creator>
  <cp:keywords/>
  <cp:lastModifiedBy>Alex Johnson</cp:lastModifiedBy>
  <cp:revision>3</cp:revision>
  <dcterms:created xsi:type="dcterms:W3CDTF">2026-05-28T20:05:00Z</dcterms:created>
  <dcterms:modified xsi:type="dcterms:W3CDTF">2026-08-20T13:24:00Z</dcterms:modified>
</cp:coreProperties>
</file>